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0F" w:rsidRDefault="0056020F" w:rsidP="00B714E8">
      <w:pPr>
        <w:tabs>
          <w:tab w:val="left" w:pos="919"/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E8" w:rsidRPr="00211F87" w:rsidRDefault="00B714E8" w:rsidP="00B714E8">
      <w:pPr>
        <w:tabs>
          <w:tab w:val="left" w:pos="919"/>
          <w:tab w:val="center" w:pos="481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                                                                 </w:t>
      </w:r>
      <w:proofErr w:type="spellStart"/>
      <w:r w:rsidRPr="0021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spellEnd"/>
    </w:p>
    <w:p w:rsidR="00B714E8" w:rsidRPr="00211F87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Управляющего совета                            на заседании педагогического</w:t>
      </w:r>
    </w:p>
    <w:p w:rsidR="00B714E8" w:rsidRPr="00211F87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совета МБОУ «</w:t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</w:p>
    <w:p w:rsidR="00B714E8" w:rsidRPr="00211F87" w:rsidRDefault="00B714E8" w:rsidP="00B714E8">
      <w:pPr>
        <w:tabs>
          <w:tab w:val="center" w:pos="5017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 района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гимназия» Прохоровского района</w:t>
      </w:r>
    </w:p>
    <w:p w:rsidR="00B714E8" w:rsidRPr="00211F87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Белгородской области</w:t>
      </w:r>
    </w:p>
    <w:p w:rsidR="00B714E8" w:rsidRPr="00211F87" w:rsidRDefault="00E55E56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5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 от «30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B714E8"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п</w:t>
      </w:r>
      <w:r w:rsidR="00B15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 от «30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B714E8"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714E8" w:rsidRPr="00211F87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E8" w:rsidRPr="00211F87" w:rsidRDefault="00B714E8" w:rsidP="00B714E8">
      <w:pPr>
        <w:tabs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proofErr w:type="gram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1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211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714E8" w:rsidRPr="00211F87" w:rsidRDefault="00B714E8" w:rsidP="00B714E8">
      <w:pPr>
        <w:tabs>
          <w:tab w:val="left" w:pos="5408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гимназия»                                Директор МБОУ «</w:t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Прохоровская</w:t>
      </w:r>
      <w:proofErr w:type="spellEnd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714E8" w:rsidRPr="00211F87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Прохоровского района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гимназия» Прохоровского района</w:t>
      </w:r>
    </w:p>
    <w:p w:rsidR="00B714E8" w:rsidRPr="00211F87" w:rsidRDefault="00B714E8" w:rsidP="00B714E8">
      <w:pPr>
        <w:tabs>
          <w:tab w:val="center" w:pos="501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Белгородской области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Белгородской области</w:t>
      </w:r>
    </w:p>
    <w:p w:rsidR="00B714E8" w:rsidRPr="00211F87" w:rsidRDefault="00B714E8" w:rsidP="00B714E8">
      <w:pPr>
        <w:tabs>
          <w:tab w:val="left" w:pos="5408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             ____________________________</w:t>
      </w:r>
    </w:p>
    <w:p w:rsidR="00B714E8" w:rsidRPr="00211F87" w:rsidRDefault="00B714E8" w:rsidP="00B714E8">
      <w:pPr>
        <w:tabs>
          <w:tab w:val="left" w:pos="5362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Э.Н.Воронцов</w:t>
      </w:r>
      <w:proofErr w:type="spellEnd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О.А.Пономарева</w:t>
      </w:r>
      <w:proofErr w:type="spellEnd"/>
    </w:p>
    <w:p w:rsidR="00B714E8" w:rsidRPr="00211F87" w:rsidRDefault="00E55E56" w:rsidP="00B714E8">
      <w:pPr>
        <w:tabs>
          <w:tab w:val="left" w:pos="5316"/>
          <w:tab w:val="left" w:pos="55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5559">
        <w:rPr>
          <w:rFonts w:ascii="Times New Roman" w:eastAsia="Times New Roman" w:hAnsi="Times New Roman" w:cs="Times New Roman"/>
          <w:sz w:val="24"/>
          <w:szCs w:val="24"/>
          <w:lang w:eastAsia="ru-RU"/>
        </w:rPr>
        <w:t>30» августа 2024 г.</w:t>
      </w:r>
      <w:r w:rsidR="00B155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Приказ № 518 от «30</w:t>
      </w:r>
      <w:r w:rsid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2024</w:t>
      </w:r>
      <w:r w:rsidR="00B714E8"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14E8" w:rsidRPr="00211F87" w:rsidRDefault="00B714E8" w:rsidP="00B714E8">
      <w:pPr>
        <w:tabs>
          <w:tab w:val="left" w:pos="562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F44" w:rsidRPr="00211F87" w:rsidRDefault="001D0F44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 Ч Е Б Н Ы Й   П Л А Н</w:t>
      </w:r>
    </w:p>
    <w:p w:rsidR="00B714E8" w:rsidRPr="00211F87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бюджетного общеобразовательного </w:t>
      </w:r>
    </w:p>
    <w:p w:rsidR="00B714E8" w:rsidRPr="00211F87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учреждения «</w:t>
      </w:r>
      <w:proofErr w:type="spellStart"/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Прохоровская</w:t>
      </w:r>
      <w:proofErr w:type="spellEnd"/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гимназия»</w:t>
      </w:r>
    </w:p>
    <w:p w:rsidR="00B714E8" w:rsidRPr="00211F87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Прохоровского района Белгородской области</w:t>
      </w:r>
    </w:p>
    <w:p w:rsidR="00B714E8" w:rsidRPr="00211F87" w:rsidRDefault="00211F87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</w:t>
      </w:r>
      <w:r w:rsidR="00B714E8"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год,</w:t>
      </w:r>
    </w:p>
    <w:p w:rsidR="00B714E8" w:rsidRPr="00211F87" w:rsidRDefault="00B714E8" w:rsidP="00B714E8">
      <w:pPr>
        <w:tabs>
          <w:tab w:val="left" w:pos="36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1F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обеспечивающий реализацию адаптированных программ для детей с ограниче</w:t>
      </w:r>
      <w:r w:rsidR="00F158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нными возможностями здоровья </w:t>
      </w:r>
      <w:r w:rsidR="00F158A2" w:rsidRPr="00DD60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8</w:t>
      </w:r>
      <w:r w:rsidRPr="00DD60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-9 классах</w:t>
      </w: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E8" w:rsidRPr="00211F87" w:rsidRDefault="00B714E8" w:rsidP="00B714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736" w:rsidRDefault="00F33736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E58" w:rsidRPr="00211F87" w:rsidRDefault="000E3E58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041" w:rsidRPr="00211F87" w:rsidRDefault="009C4041" w:rsidP="00B714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F6C" w:rsidRPr="00DD606B" w:rsidRDefault="00A15F6C" w:rsidP="00C60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A15F6C" w:rsidRPr="00DD606B" w:rsidRDefault="004975A2" w:rsidP="00C60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11F87"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-9-х классов на 2024-2025</w:t>
      </w:r>
      <w:r w:rsidR="00A15F6C"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15F6C" w:rsidRPr="00DD606B" w:rsidRDefault="00A15F6C" w:rsidP="00C60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A15F6C" w:rsidRPr="00DD606B" w:rsidRDefault="00A15F6C" w:rsidP="00C60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Прохоровская</w:t>
      </w:r>
      <w:proofErr w:type="spellEnd"/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гимназия»</w:t>
      </w:r>
    </w:p>
    <w:p w:rsidR="00A15F6C" w:rsidRPr="00DD606B" w:rsidRDefault="00A15F6C" w:rsidP="00C60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Прохоровского района Белгородской области</w:t>
      </w:r>
    </w:p>
    <w:p w:rsidR="00DD606B" w:rsidRDefault="00DD606B" w:rsidP="00DD6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F6C" w:rsidRPr="00DD606B" w:rsidRDefault="00B714E8" w:rsidP="00DD60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</w:t>
      </w:r>
      <w:proofErr w:type="spellStart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 для обучающихся с ограниченными возможностями здоровья на ступени основного общего образования для обучающихся с задержкой психического развития (ЗПР), тяжелыми нарушениями речи (ТНР), расстройствами аутистического спектра (РАС), слабовидящих и обучающихся с умственной отсталостью (интел</w:t>
      </w:r>
      <w:r w:rsidR="00211F8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лектуальными нарушениями) в 2024-2025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разработан на основе следующих </w:t>
      </w: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</w:t>
      </w:r>
      <w:r w:rsidRPr="00DD6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15F6C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окументов: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от 29.12.2012 №273-ФЗ «Об образовании в Российской Федерации» (в ред. Федеральных законов от 07.05.2013 №99-ФЗ, от 23.07.2013 №203-ФЗ).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«Конвенция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правах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ребенка».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  <w:t>закон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  <w:t>«Об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  <w:t>образовании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  <w:t>Российской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ab/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Федерации»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DD60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273-ФЗ.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D606B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1598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1599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нарушениями)».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1022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здоровья». 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1023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начального общего образования для обучающихся с ограниченными возможностями</w:t>
      </w:r>
      <w:r w:rsidRPr="00DD606B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1025 «Об</w:t>
      </w:r>
      <w:r w:rsidRPr="00DD606B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утверждении  </w:t>
      </w:r>
      <w:r w:rsidRPr="00DD606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федеральной  </w:t>
      </w:r>
      <w:r w:rsidRPr="00DD606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 </w:t>
      </w:r>
      <w:r w:rsidRPr="00DD606B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</w:t>
      </w:r>
      <w:r w:rsidRPr="00DD606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программы основного общего образования для обучающихся с ограниченными возможностями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здоровья».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606B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1026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нарушениями)».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D606B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D606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D606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373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основным общеобразовательным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 - образовательным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D606B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D606B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DD606B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115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деятельности по основным общеобразовательным программам - образовательным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программам</w:t>
      </w:r>
      <w:r w:rsidRPr="00DD606B">
        <w:rPr>
          <w:rFonts w:ascii="Times New Roman" w:eastAsia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начального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общего,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основного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общего</w:t>
      </w:r>
      <w:r w:rsidRPr="00DD606B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среднего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общего</w:t>
      </w:r>
      <w:r w:rsidRPr="00DD606B">
        <w:rPr>
          <w:rFonts w:ascii="Times New Roman" w:eastAsia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образования».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D606B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D606B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606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629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дополнительным общеобразовательным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программам».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20 сентября 2013 г. №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1082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комиссии».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DD606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D606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DD606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2.4.3648-20 «Санитарно-эпидемиологические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отдыха 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оздоровления детей 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молодежи»».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Р-93 «Об утверждении примерного Положения о психолого-педагогическом консилиуме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организации».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DD606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 России от 6 августа 2020 г. № Р-75 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логопедической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деятельность».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2019 г.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 ТС-551/07 «О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инвалидностью».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D60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DD60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514н «Об утверждении профессионального стандарта «Педагог-психолог (психолог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сфере образования)»».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D606B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D606B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13.03.2023 №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136н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«Педагог-дефектолог»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(вступает в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60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D60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 действует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2029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г.). 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DD606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D606B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D606B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606B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30.01.2023 №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53н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«Специалист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воспитания»</w:t>
      </w:r>
      <w:r w:rsidRPr="00DD606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(вступает</w:t>
      </w:r>
      <w:r w:rsidRPr="00DD606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DD60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Pr="00DD60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D60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60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2029</w:t>
      </w:r>
      <w:r w:rsidRPr="00DD60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от 24.07.1998 №124-ФЗ «Об основных гарантиях прав ребёнка в Российской Федерации» (с изменениями на 02 декабря 2013 года). 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Федеральный закон от 2 июля 2013 года №185-ФЗ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Федерации"» (с изменениями и дополнениями).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РФ от 27.07.2006 №152-ФЗ «О персональных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данных». 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России от 12.03.2014 №177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16 февраля 2015 года №ВК-333/07 «Об организации работы по введению ФГОС образования обучающихся с ОВЗ».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r w:rsidRPr="00DD6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10 июля 2015 года</w:t>
      </w: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№26 «Об утверждении </w:t>
      </w:r>
      <w:r w:rsidRPr="00DD6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СанПиН </w:t>
      </w: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2.4.2.3286-15 «Санитарно-эпидемиологические требования к условиям и организации 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</w:p>
    <w:p w:rsidR="0056020F" w:rsidRPr="00DD606B" w:rsidRDefault="00982540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6020F" w:rsidRPr="00DD606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Приказ Минобрнауки России от 14.10.2013 №1145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</w:t>
        </w:r>
      </w:hyperlink>
      <w:r w:rsidR="0056020F"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6020F" w:rsidRPr="00DD606B" w:rsidRDefault="0056020F" w:rsidP="00DD606B">
      <w:pPr>
        <w:pStyle w:val="a3"/>
        <w:widowControl w:val="0"/>
        <w:numPr>
          <w:ilvl w:val="0"/>
          <w:numId w:val="12"/>
        </w:numPr>
        <w:tabs>
          <w:tab w:val="left" w:pos="0"/>
        </w:tabs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Письмо Минобрнауки России от 20.08.2014 №ВК-1748/07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 </w:t>
      </w:r>
    </w:p>
    <w:p w:rsidR="0056020F" w:rsidRPr="00DD606B" w:rsidRDefault="0056020F" w:rsidP="00DD606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документы: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1.    Постановление Белгородской областной думы от 23.10.2014 года №П/39-3-5 «О законе Белгородской области «Об образовании в Белгородской области» от 31.10.2014 №314.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2.     Приказ департамента образования Белгородской области от 07.03.14 года №786, приказ департамента здравоохранения и социальной защиты населения Белгородской области от 07.03.14 года №502 «О порядке проведения комплексного психолого-медико-педагогического обследования детей с особенностями в физическом и (или) психическом развитии и (или) отклонениями в поведении центральной и территориальными психолого-медико-педагогическими комиссиями в 2014 году».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3.    Приказ департамента образования Белгородской области от 15 мая 2015 года №2255 «Об утверждении Плана действий по введению ФГОС ОВЗ в Белгородской области».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4.    Приказ департамента образования Белгородской области №181 от 27 января 2016 года «Об организации работы по введению ФГОС ОВЗ на территории Белгородской области в 2016 году».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>5.    Приказ департамента образования   Белгородской области №1087 от 17 марта 2016 года «О создании рабочей группы по введению ФГОС ОВЗ в Белгородской области».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   Приказ департамента образования   Белгородской области «Об утверждении порядка регламента и оформления отношений государственных и муниципальных образовательных организаций, и родителей (законных) представителей обучающихся, нуждающихся в длительном лечении, а также для детей-инвалидов по основным образовательным программам».</w:t>
      </w:r>
    </w:p>
    <w:p w:rsidR="0056020F" w:rsidRPr="00DD606B" w:rsidRDefault="0056020F" w:rsidP="00DD60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</w:t>
      </w:r>
      <w:r w:rsidRPr="00DD606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Губернатора   </w:t>
      </w:r>
      <w:r w:rsidRPr="00DD606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  </w:t>
      </w:r>
      <w:r w:rsidRPr="00DD606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области   </w:t>
      </w:r>
      <w:r w:rsidRPr="00DD606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Pr="00DD606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12.12.2022</w:t>
      </w: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w w:val="95"/>
          <w:sz w:val="28"/>
          <w:szCs w:val="28"/>
        </w:rPr>
        <w:t>№ 230 «Об утверждении Концепции оказания ранней помощи детям с ограниченными</w:t>
      </w:r>
      <w:r w:rsidRPr="00DD606B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генетическими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нарушениями,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биологического и социального риска, детям-инвалидам в Белгородской области до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2027</w:t>
      </w:r>
      <w:r w:rsidRPr="00DD60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года».</w:t>
      </w:r>
    </w:p>
    <w:p w:rsidR="0056020F" w:rsidRPr="00DD606B" w:rsidRDefault="0056020F" w:rsidP="00DD6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Белгородской области от 16.02.2022 г. №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580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пакета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регламентирующих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60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функционированию</w:t>
      </w:r>
      <w:r w:rsidRPr="00DD6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образовательных моделей «ресурсная группа», «ресурсный класс» в Белгородской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области».</w:t>
      </w:r>
    </w:p>
    <w:p w:rsidR="0056020F" w:rsidRPr="00DD606B" w:rsidRDefault="0056020F" w:rsidP="00DD6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9. Приказ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Белгородской области от 17.03.2023г. № № 893, 284 «Об организации деятельности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психолого-медико-педагогических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комиссий</w:t>
      </w:r>
      <w:r w:rsidRPr="00DD606B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области».</w:t>
      </w:r>
    </w:p>
    <w:p w:rsidR="0056020F" w:rsidRPr="00DD606B" w:rsidRDefault="0056020F" w:rsidP="00DD60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</w:rPr>
        <w:t>10. Приказ департамента образования Белгородской области от 14.04.2020г. №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1008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консилиума</w:t>
      </w:r>
      <w:r w:rsidRPr="00DD60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D60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</w:rPr>
        <w:t>организации».</w:t>
      </w:r>
    </w:p>
    <w:p w:rsidR="00DD606B" w:rsidRDefault="0056020F" w:rsidP="00DD6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11.Уставом ОУ.</w:t>
      </w:r>
    </w:p>
    <w:p w:rsidR="00F569B0" w:rsidRPr="00DD606B" w:rsidRDefault="00F569B0" w:rsidP="00DD6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Учебный план, реализующих АООП ООО обучающихся с ОВЗ в соответствии с требованиями федерального государственного образовательного </w:t>
      </w:r>
      <w:r w:rsidR="007D459D" w:rsidRPr="00DD606B">
        <w:rPr>
          <w:rFonts w:ascii="Times New Roman" w:eastAsia="Calibri" w:hAnsi="Times New Roman" w:cs="Times New Roman"/>
          <w:sz w:val="28"/>
          <w:szCs w:val="28"/>
        </w:rPr>
        <w:t>стандарта фиксирует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общий объем нагрузки, максимальный </w:t>
      </w:r>
      <w:r w:rsidR="007D459D" w:rsidRPr="00DD606B">
        <w:rPr>
          <w:rFonts w:ascii="Times New Roman" w:eastAsia="Calibri" w:hAnsi="Times New Roman" w:cs="Times New Roman"/>
          <w:sz w:val="28"/>
          <w:szCs w:val="28"/>
        </w:rPr>
        <w:t>объём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</w:t>
      </w:r>
      <w:r w:rsidR="00DD60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Учебный план должен соответствовать действующему законодательству Российской Федерации в области образования, обеспечивать введение в действие и реализацию требований ФГОС НОО обучающихся с ОВЗ и выполнение гигиенических требований к </w:t>
      </w:r>
      <w:r w:rsidR="005E585B" w:rsidRPr="00DD606B">
        <w:rPr>
          <w:rFonts w:ascii="Times New Roman" w:eastAsia="Calibri" w:hAnsi="Times New Roman" w:cs="Times New Roman"/>
          <w:sz w:val="28"/>
          <w:szCs w:val="28"/>
        </w:rPr>
        <w:t>режиму образовательного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процесса, установленных действующим СанПиНом.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компонентом АООП является коррекционно</w:t>
      </w:r>
      <w:r w:rsidR="007D459D"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область. 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учебного плана важно учесть: </w:t>
      </w:r>
    </w:p>
    <w:p w:rsidR="00F569B0" w:rsidRPr="00DD606B" w:rsidRDefault="00F569B0" w:rsidP="00DD606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п.2.9.3 ФГОС НОО ОВЗ обязательным элементом структуры Учебного плана является «Коррекционно-развивающая область» реализующаяся через содержание коррекционных курсов. Коррекционно-развивающая область входит в часть учебного плана, формируемую участниками образовательных отношений, которая включает часы на внеурочную деятельность (10 часов в неделю), предназначенные для реализации направлений внеурочной деятельности (не более 5 часов в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неделю), и часы на коррекционно-развивающую область (не менее 5 часов в неделю); </w:t>
      </w:r>
    </w:p>
    <w:p w:rsidR="00F569B0" w:rsidRPr="00DD606B" w:rsidRDefault="00F569B0" w:rsidP="00DD606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п.2.8 ФГОС у/о учебный план включает предметные и коррекционно-развивающие области, внеурочную деятельность, так же в п.2.9.3 ФГОС у/о указано, что обязательным элементом структуры Учебного плана является «Коррекционно-развивающая область» реализующаяся через содержание коррекционных курсов;  </w:t>
      </w:r>
    </w:p>
    <w:p w:rsidR="00F569B0" w:rsidRPr="00DD606B" w:rsidRDefault="00F569B0" w:rsidP="00DD606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ООО внеурочная деятельность является отдельным структурным элементом образовательной программы и не входит в учебный план. В то же время, в связи с наличием особых образовательных потребностей у обучающихся с ОВЗ и необходимостью реализовать коррекционно-развивающую область в структуре внеурочной деятельности рекомендуем по аналогии с формированием учебного плана в соответствии с ФГОС НОО ОВЗ и ФГОС у/о включать внеурочную деятельность в структуру учебного плана АООП.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состоит из двух частей - обязательной части и части, формируемой участниками образовательных отношений. 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учебный план может быть разработан в нескольких вариантах. 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вариантов сроков обучения организация осуществляет самостоятельно с учетом: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особенностей психофизического развития обучающихся, </w:t>
      </w:r>
      <w:r w:rsidR="005E585B"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форсированности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готовности к школьному обучению и имеющихся особых образовательных потребностей;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наличия комплекса условий для реализации АООП (кадровые, финансовые и материально-технические).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Регламентирование образовательной деятельности: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учебные занятия для обучающихся с ОВЗ организуются в первую смену и по 5-дневной учебной неделе. Учебные занятия начинаются не ранее 8 часов. Продолжительность урока - 40 минут.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Трудоемкость учебной недели в образовательной организации регламентируется в соответствии с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(утв. Постановлением Главного государственного санитарного врача РФ от 10 июля 2015 г. № 26 «Об утверждении СанПиН 2.4.2.3286-15»).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655" w:type="dxa"/>
        <w:tblInd w:w="-149" w:type="dxa"/>
        <w:tblCellMar>
          <w:left w:w="23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426"/>
        <w:gridCol w:w="3096"/>
      </w:tblGrid>
      <w:tr w:rsidR="00F569B0" w:rsidRPr="00DD606B" w:rsidTr="005E585B">
        <w:trPr>
          <w:trHeight w:val="704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нагрузка, в академических часах </w:t>
            </w:r>
          </w:p>
        </w:tc>
      </w:tr>
      <w:tr w:rsidR="00F569B0" w:rsidRPr="00DD606B" w:rsidTr="005E585B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Урочная деятельность </w:t>
            </w:r>
          </w:p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(аудиторная недельная нагрузка)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деятельность*** </w:t>
            </w:r>
          </w:p>
        </w:tc>
      </w:tr>
      <w:tr w:rsidR="00F569B0" w:rsidRPr="00DD606B" w:rsidTr="005E585B">
        <w:trPr>
          <w:trHeight w:val="331"/>
        </w:trPr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F569B0" w:rsidRPr="00DD606B" w:rsidTr="005E585B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D606B" w:rsidTr="005E585B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D606B" w:rsidTr="005E585B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F569B0" w:rsidRPr="00DD606B" w:rsidTr="005E585B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B0" w:rsidRPr="00DD606B" w:rsidRDefault="00F569B0" w:rsidP="00DD606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06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</w:tbl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Обязательной часть учебного плана является внеурочная деятельность.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обще-интеллектуальное, общекультурное, спортивно оздоровительное). Организация занятий по направлениям внеурочной деятельности является неотъемлемой частью образовательного процесса в ОУ.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Выбор направлений внеурочной деятельности определяется ОУ.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Коррекционно-развивающая область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, согласно требованиям Стандарта,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</w:t>
      </w:r>
      <w:proofErr w:type="spellStart"/>
      <w:r w:rsidRPr="00DD606B">
        <w:rPr>
          <w:rFonts w:ascii="Times New Roman" w:eastAsia="Calibri" w:hAnsi="Times New Roman" w:cs="Times New Roman"/>
          <w:sz w:val="28"/>
          <w:szCs w:val="28"/>
        </w:rPr>
        <w:t>психокоррекционными</w:t>
      </w:r>
      <w:proofErr w:type="spellEnd"/>
      <w:r w:rsidRPr="00DD606B">
        <w:rPr>
          <w:rFonts w:ascii="Times New Roman" w:eastAsia="Calibri" w:hAnsi="Times New Roman" w:cs="Times New Roman"/>
          <w:sz w:val="28"/>
          <w:szCs w:val="28"/>
        </w:rPr>
        <w:t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осуществляться ОУ самостоятельно, исходя из психофизических особенностей обучающихся с ОВЗ на основании рекомендаций ПМПК и индивидуальной программы реабилитации инвалида.         Коррекционно-развивающие занятия могут проводиться в индивидуальной и групповой форме.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Организация внеурочной деятельности предполагает, что в этой работе</w:t>
      </w:r>
    </w:p>
    <w:p w:rsidR="00DD606B" w:rsidRDefault="00F569B0" w:rsidP="00DD6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принимают участие все педагогические работники Организации ОУ 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DD606B" w:rsidRDefault="00F569B0" w:rsidP="00DD6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</w:t>
      </w:r>
      <w:r w:rsidR="002F1389" w:rsidRPr="00DD606B">
        <w:rPr>
          <w:rFonts w:ascii="Times New Roman" w:eastAsia="Calibri" w:hAnsi="Times New Roman" w:cs="Times New Roman"/>
          <w:sz w:val="28"/>
          <w:szCs w:val="28"/>
        </w:rPr>
        <w:t>аправляемых на реализацию АООП О</w:t>
      </w:r>
      <w:r w:rsidRPr="00DD606B">
        <w:rPr>
          <w:rFonts w:ascii="Times New Roman" w:eastAsia="Calibri" w:hAnsi="Times New Roman" w:cs="Times New Roman"/>
          <w:sz w:val="28"/>
          <w:szCs w:val="28"/>
        </w:rPr>
        <w:t>ОО. Распределение часов, предусмотренных на внеурочную деятельность, осуществляется следующим образом: недельная нагрузка ― 10 ч, из них 5 ч отводится на проведение коррекционных занятий.</w:t>
      </w:r>
    </w:p>
    <w:p w:rsidR="00F569B0" w:rsidRPr="00DD606B" w:rsidRDefault="00F569B0" w:rsidP="00DD60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Чередование учебной и внеурочной деятельности в рамках реализации</w:t>
      </w:r>
    </w:p>
    <w:p w:rsidR="00F569B0" w:rsidRPr="00DD606B" w:rsidRDefault="002F1389" w:rsidP="00DD60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АООП О</w:t>
      </w:r>
      <w:r w:rsidR="00F569B0" w:rsidRPr="00DD606B">
        <w:rPr>
          <w:rFonts w:ascii="Times New Roman" w:eastAsia="Calibri" w:hAnsi="Times New Roman" w:cs="Times New Roman"/>
          <w:sz w:val="28"/>
          <w:szCs w:val="28"/>
        </w:rPr>
        <w:t>ОО определяет ОУ.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Целью организации индивидуального обучения на дому детей ОВЗ в МБОУ «</w:t>
      </w:r>
      <w:proofErr w:type="spellStart"/>
      <w:r w:rsidRPr="00DD606B">
        <w:rPr>
          <w:rFonts w:ascii="Times New Roman" w:eastAsia="Calibri" w:hAnsi="Times New Roman" w:cs="Times New Roman"/>
          <w:sz w:val="28"/>
          <w:szCs w:val="28"/>
        </w:rPr>
        <w:t>Прохоровская</w:t>
      </w:r>
      <w:proofErr w:type="spellEnd"/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гимназия» </w:t>
      </w:r>
      <w:proofErr w:type="spellStart"/>
      <w:r w:rsidRPr="00DD606B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  (далее - учреждение) является обеспечение исполнения ст. 5 Закона РФ «Об образовании в Российской Федерации» и освоения образовательных программ в рамках государственного стандарта обучающимися, которые по причине болезни не могут посещать занятия в общеобразовательном учреждении.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Организация индивидуального обучения на дому осуществляется с целью обеспечения обучающимися с </w:t>
      </w:r>
      <w:r w:rsidR="002F1389" w:rsidRPr="00DD606B">
        <w:rPr>
          <w:rFonts w:ascii="Times New Roman" w:eastAsia="Calibri" w:hAnsi="Times New Roman" w:cs="Times New Roman"/>
          <w:sz w:val="28"/>
          <w:szCs w:val="28"/>
        </w:rPr>
        <w:t>ОВЗ получения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образования в соответствии с их индивидуальными </w:t>
      </w:r>
      <w:r w:rsidR="002F1389" w:rsidRPr="00DD606B">
        <w:rPr>
          <w:rFonts w:ascii="Times New Roman" w:eastAsia="Calibri" w:hAnsi="Times New Roman" w:cs="Times New Roman"/>
          <w:sz w:val="28"/>
          <w:szCs w:val="28"/>
        </w:rPr>
        <w:t>возможностями и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способностями в </w:t>
      </w:r>
      <w:r w:rsidRPr="00DD606B">
        <w:rPr>
          <w:rFonts w:ascii="Times New Roman" w:eastAsia="Calibri" w:hAnsi="Times New Roman" w:cs="Times New Roman"/>
          <w:sz w:val="28"/>
          <w:szCs w:val="28"/>
        </w:rPr>
        <w:lastRenderedPageBreak/>
        <w:t>адекватной их здоровью среде обучения на основании заключения ЦПМПК, справки МСЭ, заявления родителей, приказа директора учреждения.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Обучение осуществляется на дому в пределах часов, предусмотренных                   Министерством образования, по предметам, входящим в учебный план учреждения, по заявлению родителей и решению администрации учреждения.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Обучение обучающихся ведется по индивидуальным образовательным учебным планам, разработанным в соответствии с рекомендациями психолого-медико-педагогической комиссии. Предполагается согласование с родителями индивидуального образовательного маршрута ребенка.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Учебные занятия на дому проводятся только в первую половину дня. Начало и продолжительность учебного года и каникул устанавливается в соответствии со сроками, действующими для учреждения.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Использование адаптированной программы обеспечивает психологическую реабилитацию и интеграцию детей ОВЗ, помогает</w:t>
      </w:r>
      <w:bookmarkStart w:id="0" w:name="page43"/>
      <w:bookmarkEnd w:id="0"/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сформировать основы функциональной грамотности и основные умения и навыки учения и общения, как можно полнее </w:t>
      </w:r>
      <w:r w:rsidR="002F1389" w:rsidRPr="00DD606B">
        <w:rPr>
          <w:rFonts w:ascii="Times New Roman" w:eastAsia="Calibri" w:hAnsi="Times New Roman" w:cs="Times New Roman"/>
          <w:sz w:val="28"/>
          <w:szCs w:val="28"/>
        </w:rPr>
        <w:t>скорректировать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развитие обучающихся, ликвидируя пробелы в знаниях и представлениях об окружающем мире,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Учебный план содержит перечень учебных предметов с учетом особенностей познавательной </w:t>
      </w:r>
      <w:r w:rsidR="002F1389" w:rsidRPr="00DD606B">
        <w:rPr>
          <w:rFonts w:ascii="Times New Roman" w:eastAsia="Calibri" w:hAnsi="Times New Roman" w:cs="Times New Roman"/>
          <w:sz w:val="28"/>
          <w:szCs w:val="28"/>
        </w:rPr>
        <w:t>деятельности обучающихся</w:t>
      </w:r>
      <w:r w:rsidRPr="00DD606B">
        <w:rPr>
          <w:rFonts w:ascii="Times New Roman" w:eastAsia="Calibri" w:hAnsi="Times New Roman" w:cs="Times New Roman"/>
          <w:sz w:val="28"/>
          <w:szCs w:val="28"/>
        </w:rPr>
        <w:t>, количество часов на каждый предмет и их распределение в течение недели. В учебном плане недельная нагрузка дана в соответствии с возрастными, интеллектуальными и психофизическими возможностями обучающихся, с учетом рекомендации Министерства здравоохранения по охране здоровья и предупреждению учебной перегрузки школьников.</w:t>
      </w:r>
    </w:p>
    <w:p w:rsidR="00F569B0" w:rsidRPr="00DD606B" w:rsidRDefault="00F569B0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Обучение обучающихся на дому по </w:t>
      </w:r>
      <w:r w:rsidRPr="00DD606B">
        <w:rPr>
          <w:rFonts w:ascii="Times New Roman" w:eastAsia="Calibri" w:hAnsi="Times New Roman" w:cs="Times New Roman"/>
          <w:bCs/>
          <w:sz w:val="28"/>
          <w:szCs w:val="28"/>
        </w:rPr>
        <w:t xml:space="preserve">адаптированной </w:t>
      </w:r>
      <w:r w:rsidR="002F1389" w:rsidRPr="00DD606B">
        <w:rPr>
          <w:rFonts w:ascii="Times New Roman" w:eastAsia="Calibri" w:hAnsi="Times New Roman" w:cs="Times New Roman"/>
          <w:bCs/>
          <w:sz w:val="28"/>
          <w:szCs w:val="28"/>
        </w:rPr>
        <w:t>программе, разработанной</w:t>
      </w:r>
      <w:r w:rsidRPr="00DD606B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основе общеобразовательной программы </w:t>
      </w:r>
      <w:r w:rsidRPr="00DD606B">
        <w:rPr>
          <w:rFonts w:ascii="Times New Roman" w:eastAsia="Calibri" w:hAnsi="Times New Roman" w:cs="Times New Roman"/>
          <w:sz w:val="28"/>
          <w:szCs w:val="28"/>
        </w:rPr>
        <w:t>для детей с задержкой психического развития.</w:t>
      </w:r>
    </w:p>
    <w:p w:rsidR="00A15F6C" w:rsidRPr="00DD606B" w:rsidRDefault="00A15F6C" w:rsidP="00DD6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6B" w:rsidRPr="00DD606B" w:rsidRDefault="00B714E8" w:rsidP="00DD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обучающихся по адаптированной программе с задержкой психического развития в классах инклюзивного образования.</w:t>
      </w:r>
    </w:p>
    <w:p w:rsidR="002F1389" w:rsidRPr="00DD606B" w:rsidRDefault="002F1389" w:rsidP="00DD6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 планов для обучающихся с ОВЗ осуществляется в</w:t>
      </w:r>
      <w:r w:rsid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федерального государственного</w:t>
      </w:r>
      <w:r w:rsid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основного общего образования (далее – ФГОС</w:t>
      </w:r>
      <w:r w:rsid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ООО).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основная общеобразовательная программа основного общего образования (далее – АООП ООО) может включать как один, так и несколько учебных планов.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учебных занятий за 5 лет не может составлять менее 5 267 часов и более 5 338 часов при 34 учебных неделях.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получения основного общего образования составляет пять лет, а для лиц с ОВЗ и детей-инвалидов (инвалидов) при обучении по АООП ООО, независимо от применяемых образовательных технологий, может быть увеличен на один год.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учебный план основного общего образования обучающихся с ОВЗ входят следующие обязательные предметные области и учебные предметы: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 и литература» (учебные предметы: «Русский язык», «Литература»);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«Родной язык и родная литература» (учебные предметы: «Родной язык», «Родная литература»);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«Иностранные языки» (учебные предметы: «Иностранный язык», «Второй иностранный язык»);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«Общественно-научные предметы (учебные предметы: «История», «Обществознание», «География»);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информатика»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(учебные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предметы: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«Математика», «Алгебра», «Геометрия», «Информатика»);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духовно-нравственной культуры народов России»;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«Естественно-научные предметы» (учебные предметы: «Физика», «Биология», «Химия»);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«Искусство» (учебные предметы: «Изобразительное искусство», «Музыка»);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A3F84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(учебный предмет: «</w:t>
      </w:r>
      <w:r w:rsidR="00DA3F84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»); </w:t>
      </w:r>
    </w:p>
    <w:p w:rsidR="002F1389" w:rsidRPr="00DD606B" w:rsidRDefault="002F1389" w:rsidP="00DD606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«Физическая культура и </w:t>
      </w:r>
      <w:r w:rsidR="00CC5A1B"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(учебные предметы: «Физическая культура», «Основы безопасности </w:t>
      </w:r>
      <w:r w:rsidR="00C01929"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защиты родины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изучения второго иностранного языка для обучающихся с ОВЗ в V–IX-х классах определяется индивидуально, исходя из уровня психофизического развития обучающегося. </w:t>
      </w:r>
      <w:r w:rsidRPr="00DD60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обязательной части учебного плана при реализации предметной области «Родной язык и родная литература» учитывается, что учебный предмет предусматривает изучение родных языков из числа языков народов Российской Федерации. Начало изучения предметов «Родной язык» и «Родная литература» рекомендуется вводить с первого года обучения на данном уровне. 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область «Основы духовно-нравственной культуры народов России» (далее – предметная область ОДНКНР) обязательна для изучения в соответствии с ФГОС ООО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DD6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решения о реализации предметной области ОДНКНР через урочную и (или) внеурочную деятельность,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конкретной образовательной организации.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воспитание и адаптивная физическая нагрузка планируются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</w:t>
      </w: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программам, составленным врачом и педагогом по физическому воспитанию с учетом рекомендаций врачей-специалистов.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 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2F1389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учебных занятий допускается объединение в группы обучающихся из нескольких классов. </w:t>
      </w:r>
    </w:p>
    <w:p w:rsidR="00CC5A1B" w:rsidRPr="00DD606B" w:rsidRDefault="002F1389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 </w:t>
      </w:r>
    </w:p>
    <w:p w:rsidR="00CC5A1B" w:rsidRPr="00DD606B" w:rsidRDefault="00C01929" w:rsidP="00DD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8 классах 5</w:t>
      </w:r>
      <w:r w:rsidR="00CC5A1B" w:rsidRPr="00DD6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обучающихся обучаются в инклюзивных классах по адаптированной образовательной</w:t>
      </w:r>
      <w:r w:rsidR="00CC5A1B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программе основного общего образования для детей с задержкой психического развития, разработанной на основе программ для общеобразовательных учреждений (коррекционно-развивающего обучения). 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представлен предметными областями 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</w:t>
      </w:r>
      <w:r w:rsidR="00DA3F8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тво», «Физическая культура и Основы безопасности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«Коррекционная подготовка», каждая из которых направлена на решение основных задач реализации содержания учебных предметов, входящих в их состав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 предметами «Литература» (2 часа в неделю), «Русский язык» (3 часов в неделю).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«Родной язык и родная литература» представлена предметами «Родной (русский) язык» - 0,5 часа,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«Родной (русская) 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«Английский язык» (3часа в неделю), «Второй иностранный язык» (1 час в неделю)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 и информатика» представлена учебным предметом «Математика» в количестве 5 часов в неделю и            учебным предметом «Информатика» в количестве 1 часа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«Общественно-научные предметы», представлена предметами «История» (2 часа в неделю), «Обществознание» - 1 час, «География» (2 час в неделю).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«Естественно-научные предметы» представлена учебным предметом «Биология» (2 часа в неделю), «Химия» (2 часа в неделю), «Физика» - 2 часа в неделю.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Образовательная область «Искусство» представлена учебными предметом «Изобразительное искусство» - 1 час в неделю.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Предметная область «Физическая культура и основы </w:t>
      </w:r>
      <w:r w:rsidR="00DA3F8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«Адаптивная физическая культура» в количестве 3 часа в неделю, учебным предметом «</w:t>
      </w:r>
      <w:r w:rsidR="00DA3F8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час в неделю).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1 часа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подготовка представлена в количестве 5 часов в неделю предметами (занятия с психологом - 2 часа, занятия с логопедом - 2 часа,</w:t>
      </w:r>
      <w:r w:rsidR="00C0192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дефектологом- 1 час)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8</w:t>
      </w:r>
      <w:r w:rsidR="00B714E8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3CD1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классах</w:t>
      </w:r>
      <w:r w:rsidR="008F3F7D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B714E8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F3F7D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обучающийся обучается</w:t>
      </w:r>
      <w:r w:rsidR="002F1389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инклюзивном классе</w:t>
      </w:r>
      <w:r w:rsidR="00B714E8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адаптированной образовательной программе основного общего образования для</w:t>
      </w:r>
      <w:r w:rsidR="002F1389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F3F7D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слабовидящих детей</w:t>
      </w:r>
      <w:r w:rsidR="002F1389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B714E8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разработанной на основе программ для общеобразовательных учреждений (коррекционно-развивающего обучения)</w:t>
      </w:r>
      <w:r w:rsid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представлен предметными областями «Русский язык и литература», «Родной язык и 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родная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литература», «Иностранный язык», «Математика и информатика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Общественно-научные предметы», «Естественно-научные предметы», «Искусство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 предметами «Литера</w:t>
      </w:r>
      <w:r w:rsidR="00F875C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тура» (2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F875C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173CD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</w:t>
      </w:r>
      <w:r w:rsidR="00F875C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делю), «Русский язык» (4 часа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«Родной язык и литература» представлена предметами «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(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русский) язык» - 0,5 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</w:t>
      </w:r>
      <w:r w:rsidR="008F3F7D"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Родной (русская) 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«Английский язык» - 3 часа в неделю.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«Алгебра», «Геометрия», «Вероятность и статистика» в количестве - 7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учебным предметом «Информатика» - 1 час в неделю.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«Общественно-научные предметы», представлена предметами «История» (2 час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«Обществознание» (1 час в неделю), «География» (2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«Естественно-научные предметы» представлена учебным предметом «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Биология» (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учебным предметом «Физика» (2 часа в неделю)</w:t>
      </w:r>
      <w:r w:rsidR="00CC5A1B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 (2 часа в неделю).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область «Искусство» представлена учебными предметами: «Музыка» - 1 час в неделю 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>и предметом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 «Изобразительное искусство» - 1 час в неделю.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представлена учебным </w:t>
      </w:r>
      <w:r w:rsidR="008F3F7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«</w:t>
      </w:r>
      <w:r w:rsidR="00435180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Адаптивная ф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культура» в количестве 2 часов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Предметная область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="005E585B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2 часа в неделю.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Коррекционно-развивающая область, представлена</w:t>
      </w:r>
      <w:r w:rsidR="00DD60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5180" w:rsidRP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«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>Индивидуальные коррекционно-развивающие занятия</w:t>
      </w:r>
      <w:r w:rsidR="007D459D" w:rsidRPr="00DD606B">
        <w:rPr>
          <w:rFonts w:ascii="Times New Roman" w:eastAsia="Calibri" w:hAnsi="Times New Roman" w:cs="Times New Roman"/>
          <w:sz w:val="28"/>
          <w:szCs w:val="28"/>
        </w:rPr>
        <w:t xml:space="preserve"> с педагогом-психологом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3F73B8" w:rsidRPr="00DD606B">
        <w:rPr>
          <w:rFonts w:ascii="Times New Roman" w:eastAsia="Calibri" w:hAnsi="Times New Roman" w:cs="Times New Roman"/>
          <w:sz w:val="28"/>
          <w:szCs w:val="28"/>
        </w:rPr>
        <w:t>2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F73B8" w:rsidRPr="00DD606B">
        <w:rPr>
          <w:rFonts w:ascii="Times New Roman" w:eastAsia="Calibri" w:hAnsi="Times New Roman" w:cs="Times New Roman"/>
          <w:sz w:val="28"/>
          <w:szCs w:val="28"/>
        </w:rPr>
        <w:t>а</w:t>
      </w:r>
      <w:r w:rsidRPr="00DD606B">
        <w:rPr>
          <w:rFonts w:ascii="Times New Roman" w:eastAsia="Calibri" w:hAnsi="Times New Roman" w:cs="Times New Roman"/>
          <w:sz w:val="28"/>
          <w:szCs w:val="28"/>
        </w:rPr>
        <w:t>, «</w:t>
      </w:r>
      <w:r w:rsidR="00435180" w:rsidRPr="00DD606B">
        <w:rPr>
          <w:rFonts w:ascii="Times New Roman" w:eastAsia="Calibri" w:hAnsi="Times New Roman" w:cs="Times New Roman"/>
          <w:sz w:val="28"/>
          <w:szCs w:val="28"/>
        </w:rPr>
        <w:t>Пространственное о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>риентирование и мобильность</w:t>
      </w:r>
      <w:r w:rsidRPr="00DD606B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>1 час</w:t>
      </w:r>
      <w:r w:rsidRPr="00DD606B">
        <w:rPr>
          <w:rFonts w:ascii="Times New Roman" w:eastAsia="Calibri" w:hAnsi="Times New Roman" w:cs="Times New Roman"/>
          <w:sz w:val="28"/>
          <w:szCs w:val="28"/>
        </w:rPr>
        <w:t>, «Социальн</w:t>
      </w:r>
      <w:r w:rsidR="008F3F7D" w:rsidRPr="00DD606B">
        <w:rPr>
          <w:rFonts w:ascii="Times New Roman" w:eastAsia="Calibri" w:hAnsi="Times New Roman" w:cs="Times New Roman"/>
          <w:sz w:val="28"/>
          <w:szCs w:val="28"/>
        </w:rPr>
        <w:t>о-бытовая ориентировка» - 1 час, «Развитие зрительного воспри</w:t>
      </w:r>
      <w:r w:rsidR="009A4865" w:rsidRPr="00DD606B">
        <w:rPr>
          <w:rFonts w:ascii="Times New Roman" w:eastAsia="Calibri" w:hAnsi="Times New Roman" w:cs="Times New Roman"/>
          <w:sz w:val="28"/>
          <w:szCs w:val="28"/>
        </w:rPr>
        <w:t>ятия – 1 час».</w:t>
      </w:r>
    </w:p>
    <w:p w:rsidR="00DD606B" w:rsidRDefault="00CC5A1B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8</w:t>
      </w:r>
      <w:r w:rsidR="009B4B17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классах 1 обучающийся обучается в инклюзивном классе по адаптированной образовательной программе основного общего образования для детей с тяжелыми нарушениями речи, разработанной на основе программ для общеобразовательных учреждений</w:t>
      </w:r>
      <w:r w:rsid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D606B" w:rsidRDefault="009B4B17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представлен предметными областями 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«Коррекционно-развивающие занятия», каждая из которых направлена на решение основных задач реализации содержания учебных предметов, входящих в их состав.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 предметами «Литература» (2 часа в неделю), «Русский язык» (4 часа в неделю.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«Родной язык и литература» представлена предметами «Родной (русский) язык» - 0,5 часа,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«Родной (русская) 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«Английский язык» - 3 часа в неделю.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 и информатика» представлена учебным предметом «Алгебра», «Геометрия», «Вероятность и статистика» в количестве - 7 часов в неделю, учебным предметом «Информатика» - 1 час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«Общественно-научные предметы», представлена предметами «История» (2 часа в неделю), «Обществознание» (1 час в неделю), «География» (2 часа в неделю).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«Естественно-научные предметы» представлена учебным предметом «Биология» (1 час в неделю), учебным предметом «Физика» (2 часа в неделю).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Calibri" w:hAnsi="Times New Roman" w:cs="Times New Roman"/>
          <w:sz w:val="28"/>
          <w:szCs w:val="28"/>
        </w:rPr>
        <w:t>Образовательная область «Искусство» представлена учебными предметами: «Музыка» - 1 час в неделю и предметом «Изобразительное искусство» - 1 час в неделю.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«Адаптивная физическая культура» в количестве 2 часов в неделю.</w:t>
      </w:r>
    </w:p>
    <w:p w:rsidR="00DD606B" w:rsidRDefault="00435180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количестве 2 часа в неделю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05" w:rsidRPr="00DD606B" w:rsidRDefault="009B4B17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Коррекционная подготовка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количеств</w:t>
      </w:r>
      <w:r w:rsidR="009C404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е 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предметами (</w:t>
      </w:r>
      <w:r w:rsidR="009C404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психологом - 2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занятия с логопедом - </w:t>
      </w:r>
      <w:r w:rsidR="009C404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з</w:t>
      </w:r>
      <w:r w:rsidR="009C404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 дефектологом- 0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социально-бытовая ориентировка – </w:t>
      </w:r>
      <w:r w:rsidR="009C404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6F05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9 классах 3</w:t>
      </w:r>
      <w:r w:rsidR="009B4B17" w:rsidRPr="00DD60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обучающихся обучаются в инклюзивных классах по адаптированной образовательной</w:t>
      </w:r>
      <w:r w:rsidR="009B4B17" w:rsidRPr="00DD6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программе основного общего образования для детей с задержкой психического развития, разработанной на основе программ для общеобразовательных учреждений (коррекционно-развивающего обучения).</w:t>
      </w:r>
    </w:p>
    <w:p w:rsidR="00DD606B" w:rsidRDefault="009B4B17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представлен предметными областями «Русский язык и литература», «Родной язык и литература», «Иностранный язык», «Математика и информатика», «Общественно-научные предметы», «Естественно-научные предметы», «Искусство»,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«Коррекционная подготовка», каждая из которых направлена на решение основных задач реализации содержания учебных предметов, входящих в их состав.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 предметами «Литература» (3 часа в неделю), «Русский язык» (3 часов в неделю.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«Родной язык и родная литература» представлена предметами «Родной (русский) язык» - 0,5 часа,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«Родной (русская) 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«Английский язык» (3часа в неделю), «Второй иностранный язык» (1 час в неделю).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«Математика и информатика» представлена учебным предметом «Математика» в количестве 5 часов в неделю и            учебным предметом «Информатика» в количестве 1 часа в неделю.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«Общественно-научные предметы», представлена предметами «История» (2</w:t>
      </w:r>
      <w:r w:rsidR="00F2462B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неделю), «Обществознание» - 1 час, «География» (2 час</w:t>
      </w:r>
      <w:r w:rsidR="00C605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«Естественно-научные предметы» представлена учебным предметом «Биология» (2 часа в неделю), «Химия» (2 часа в неделю), </w:t>
      </w:r>
      <w:r w:rsidR="00F2462B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 - 3 часа в неделю.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«Физическая культура и </w:t>
      </w:r>
      <w:r w:rsidR="00DA3F8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«Адаптивная физическая культура» в количестве 2 часа в неделю, учебным предметом «</w:t>
      </w:r>
      <w:r w:rsidR="00DA3F8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час в неделю).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учебным предметом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F2462B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0,5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неделю.</w:t>
      </w:r>
    </w:p>
    <w:p w:rsidR="00DD606B" w:rsidRDefault="00090446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подготовка представлена в количестве 5 часов в неделю предметами (занятия с психологом - 2 часа, занятия с логопедом - 2 часа, занятия с дефектологом- 1 час).</w:t>
      </w:r>
      <w:bookmarkStart w:id="1" w:name="_Hlk176806531"/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Прохоровская</w:t>
      </w:r>
      <w:proofErr w:type="spellEnd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</w:t>
      </w:r>
      <w:proofErr w:type="spellStart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Прохоровского</w:t>
      </w:r>
      <w:proofErr w:type="spellEnd"/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обеспечивает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индивидуальное </w:t>
      </w:r>
      <w:r w:rsidR="00E54107"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на</w:t>
      </w:r>
      <w:r w:rsidRPr="00DD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дому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 в соответствии с медицинским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заключением о состоянии здоровья и решением психолого-медико-педагогической комиссии.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для обучающихся на дому, построен в соответствии с особенностями заболеваний детей с ОВЗ.</w:t>
      </w:r>
    </w:p>
    <w:p w:rsidR="00B714E8" w:rsidRP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Задачами обучения являются:</w:t>
      </w:r>
    </w:p>
    <w:p w:rsidR="00B714E8" w:rsidRPr="00DD606B" w:rsidRDefault="00E54107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="00B714E8"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правильно и осмысленно читать доступный их пониманию текст, </w:t>
      </w:r>
    </w:p>
    <w:p w:rsidR="00B714E8" w:rsidRPr="00DD606B" w:rsidRDefault="00E54107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Выработать</w:t>
      </w:r>
      <w:r w:rsidR="00B714E8"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элементарные навыки грамотного письма, </w:t>
      </w:r>
    </w:p>
    <w:p w:rsidR="00B714E8" w:rsidRPr="00DD606B" w:rsidRDefault="00E54107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</w:t>
      </w:r>
      <w:r w:rsidR="00B714E8"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последовательно и правильно излагать свои мысли в устной и письменной форме, </w:t>
      </w:r>
    </w:p>
    <w:p w:rsidR="00B714E8" w:rsidRPr="00DD606B" w:rsidRDefault="00E54107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="00B714E8"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нравственные качества, решать простые арифметические задачи, </w:t>
      </w:r>
    </w:p>
    <w:p w:rsidR="00DD606B" w:rsidRDefault="00E54107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</w:t>
      </w:r>
      <w:r w:rsidR="00B714E8" w:rsidRP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школьников к усвоению абстрактных математических понятий</w:t>
      </w:r>
      <w:r w:rsidR="00DD6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714E8" w:rsidRPr="00DD606B" w:rsidRDefault="00B714E8" w:rsidP="00DD60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 обучающихся с задержкой психического развития и умственной отсталостью составлен с учетом решения двух основных задач:</w:t>
      </w:r>
    </w:p>
    <w:p w:rsidR="00B714E8" w:rsidRPr="00DD606B" w:rsidRDefault="00B714E8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сформировать основы функциональной грамотности и основные умения и навыки учения и общения, дать обучающимся начальные представления об отечественной и мировой культуре;</w:t>
      </w:r>
    </w:p>
    <w:p w:rsidR="00784DBD" w:rsidRP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как можно полнее скорректировать отставание в развитии обучающихся, ликвидируя пробелы в знаниях и представлениях об окружающем мире, характерные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  <w:bookmarkEnd w:id="1"/>
    </w:p>
    <w:p w:rsidR="00DD606B" w:rsidRDefault="00012FED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>В 8</w:t>
      </w:r>
      <w:r w:rsidR="00600B7B"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>д классе 1 обучающаяся</w:t>
      </w:r>
      <w:r w:rsidR="00B714E8"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обучается на дому по адаптированной образовательной программе основного общего образования, для </w:t>
      </w:r>
      <w:r w:rsidR="00E54107"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 с</w:t>
      </w:r>
      <w:r w:rsidR="00B714E8"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задержкой психического развития.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представлен предметными областями («Русский язык и литература», «Родной язык и родная литература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язык», «Математика и информатика», «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Общественно-научные предметы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«Естественнонаучные предметы»,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«Искусство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«Коррекционно-развивающая», каждая из которых направлена на решение основных задач реализации содержания учебных предметов, входящих в их состав.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предметами «Литература» (2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1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у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чителем), «Русский язык» (3 часа в неделю, 1 час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самоподготовку).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«Родной язык и родная литература» представлена предметами «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(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русский) язык» - 0,5 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</w:t>
      </w:r>
      <w:r w:rsidR="00E54107"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Родной (русская) 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(3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в неделю, 1,5 часа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учителем).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«Математика и информатика» представлена учебным предметом «Математика» </w:t>
      </w:r>
      <w:r w:rsidR="000E5D9F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5 часов в неделю 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(2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на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самоподготовку)</w:t>
      </w:r>
      <w:r w:rsidR="000D4DC4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предметом «Информатика» в количестве 1 час в неделю (0,5 часа на самоподготовку)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«Общественно-научные предметы», представлена предметами «История» (2 час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1 час на самоподготовку), </w:t>
      </w:r>
      <w:r w:rsidR="000E5D9F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Обществознание» (1</w:t>
      </w:r>
      <w:r w:rsidR="000E5D9F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0,5 часа на работу с учителем), 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«География» (2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неделю, 1 час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с учителем).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«Естественно-научные предметы» представлена учебным предметом «</w:t>
      </w:r>
      <w:r w:rsidR="00E5410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Биология» (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учителем) и предметом «Физика» (2 часа в неделю, 1 час – работа с учителем)</w:t>
      </w:r>
      <w:r w:rsidR="00012FED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предметом «Химия» (2 часа в неделю, 1 час – работа с учителем)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1467F1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«Искусство» пр</w:t>
      </w:r>
      <w:r w:rsidR="004F7FF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едставлено предметом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 по 1 часу соответственно (по 0, 5 часа на работу с учителем)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1467F1" w:rsidP="00DD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предме</w:t>
      </w:r>
      <w:r w:rsidR="004F7FF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«</w:t>
      </w:r>
      <w:r w:rsidR="00A641B7"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="004F7FF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количестве 1 час соответственно (0,5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F7FF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с учителем)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«Физическая культура и </w:t>
      </w:r>
      <w:r w:rsidR="00A641B7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и защиты Родины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4F7FF9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учебным предметом «Адаптивная ф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культура» в количес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е 2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(1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самоподготовку).</w:t>
      </w:r>
    </w:p>
    <w:p w:rsidR="00B714E8" w:rsidRPr="00DD606B" w:rsidRDefault="00B714E8" w:rsidP="00DD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«Коррекционно-развивающая облас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ть», представлена в количестве 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предметами (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психологом – 2 часа, занятия с логопедом - 2</w:t>
      </w:r>
      <w:r w:rsidR="001467F1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137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89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дефектологом- 1</w:t>
      </w:r>
      <w:r w:rsidR="00D51374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6B" w:rsidRDefault="003B6ED9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коррекционные индивидуальные занятия по расписанию отводятся часы во второй половине д</w:t>
      </w:r>
      <w:r w:rsidR="00B15559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ня. Их продолжительность 30 мин.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6B">
        <w:rPr>
          <w:rFonts w:ascii="Times New Roman" w:eastAsia="Calibri" w:hAnsi="Times New Roman" w:cs="Times New Roman"/>
          <w:b/>
          <w:i/>
          <w:sz w:val="28"/>
          <w:szCs w:val="28"/>
        </w:rPr>
        <w:t>В 9д классе 1 обучающаяся обучается на дому по адаптированной образовательной программе основного общего образования, для обучающихся с задержкой психического развития.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представлен предметными областями («Русский язык и литература», «Родной язык и родная литература», «Иностранный язык», «Математика и информатика», «Общественно-научные предметы», «Естественнонаучные предметы», «Искусство»,    «Физическая культура и Основы безопасности и защиты Родины», «</w:t>
      </w:r>
      <w:r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«Коррекционно-развивающая», каждая из которых направлена на решение основных задач реализации содержания учебных предметов, входящих в их состав.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«Русский язык и литература» представлена</w:t>
      </w:r>
      <w:r w:rsidR="00B60F3F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(2 часа на работу с учителем, 1 час на самоподготовку), </w:t>
      </w:r>
      <w:r w:rsidR="00B60F3F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(2 часа на работу с учителем, 1 час на самоподготовку). «Родной (русский) язык» - 0,5 часа,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«</w:t>
      </w:r>
      <w:r w:rsidR="00EB1B98"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Родная </w:t>
      </w:r>
      <w:r w:rsidRPr="00DD606B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литература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- 0,5 часа.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«Иностранный язык», представлена предметом «Английский язык» (3 часа в неделю, 1,5 часа - работа с учителем).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«Математика и информатика» представлена учебным предметом «Математика»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6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(алгебра 1,5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 работа с учителем,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геометрия 1 час, вероятность и статистика 0,5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часа на самоподготовку) и предметом «Информатика» в количестве 1 час в неделю (0,5 часа на работу с учителем, 0,5 часа на самоподготовку).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Предметная область «Общественно-научные предметы», пре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предметами «История»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неделю,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1 час на работу с учителем,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на самоподготовку), «Обществознание» (1 час в неделю 0,5 часа на работу с учителем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0,5 часа на самоподготовку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«География» (2 часа в неделю, 1 час на работу с учителем).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«Естественно-научные предметы» представлена учебным предметом «Биология» (2 часа в неделю, 1 час – работа с у</w:t>
      </w:r>
      <w:r w:rsidR="00DC17E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чителем) и предметом «Физика» (3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1</w:t>
      </w:r>
      <w:r w:rsidR="00DC17E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часа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с учителем), предметом «Химия» (2 часа в неделю, 1 час – работа с учителем)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</w:t>
      </w:r>
      <w:r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представлена предметом «</w:t>
      </w:r>
      <w:r w:rsidRPr="00DD606B">
        <w:rPr>
          <w:rFonts w:ascii="Times New Roman" w:hAnsi="Times New Roman" w:cs="Times New Roman"/>
          <w:sz w:val="28"/>
          <w:szCs w:val="28"/>
        </w:rPr>
        <w:t>Труд (технология)</w:t>
      </w:r>
      <w:r w:rsidR="00DC17E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коли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1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C17E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а (0,5 часа на работу с учителем).</w:t>
      </w:r>
    </w:p>
    <w:p w:rsid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«Физическая культура и Основы безопасности и защиты Родины» представлена учебным предметом «Адаптивная физическая культура» в количестве 2 часов в неделю (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– работа с учителем ,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DC17EE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самоподготовку), Основы безопасности и защиты Родины»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 0,5 часа на работу с учителем, 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0,5 часа на самоподготовку</w:t>
      </w:r>
      <w:r w:rsidR="00EB1B98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1B7" w:rsidRPr="00DD606B" w:rsidRDefault="000D4DC4" w:rsidP="00DD60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«Коррекционно-развивающая область», представлена в количестве 5 часов в неделю пред</w:t>
      </w:r>
      <w:r w:rsidR="005D3F55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 (занятия с психологом – 1,5 часа, занятия с логопедом – 1,5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занятия с дефектологом- 1</w:t>
      </w:r>
      <w:r w:rsidR="005D3F55" w:rsidRPr="00DD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занятия с социальным педагогом 1 час.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коррекционные индивидуальные занятия по расписанию</w:t>
      </w:r>
      <w:r w:rsidRPr="005D3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606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отводятся часы во второй половине дня. Их продолжительность 30 мин.</w:t>
      </w:r>
    </w:p>
    <w:p w:rsidR="00A641B7" w:rsidRPr="00DD606B" w:rsidRDefault="00A641B7" w:rsidP="00DD60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1B7" w:rsidRDefault="00A641B7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6B" w:rsidRDefault="00DD606B" w:rsidP="00BD2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59" w:rsidRDefault="00B15559" w:rsidP="00DD6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59" w:rsidRDefault="00B15559" w:rsidP="0069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59" w:rsidRDefault="00B15559" w:rsidP="00B1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59" w:rsidRDefault="00B15559" w:rsidP="00B1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559" w:rsidRDefault="00B15559" w:rsidP="009F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347" w:rsidRDefault="009F7347" w:rsidP="009F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DE" w:rsidRPr="004975A2" w:rsidRDefault="00185FDE" w:rsidP="004725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185FDE" w:rsidRPr="004975A2" w:rsidSect="00B15559">
      <w:pgSz w:w="11906" w:h="16838"/>
      <w:pgMar w:top="28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40" w:rsidRDefault="00982540" w:rsidP="002F1389">
      <w:pPr>
        <w:spacing w:after="0" w:line="240" w:lineRule="auto"/>
      </w:pPr>
      <w:r>
        <w:separator/>
      </w:r>
    </w:p>
  </w:endnote>
  <w:endnote w:type="continuationSeparator" w:id="0">
    <w:p w:rsidR="00982540" w:rsidRDefault="00982540" w:rsidP="002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40" w:rsidRDefault="00982540" w:rsidP="002F1389">
      <w:pPr>
        <w:spacing w:after="0" w:line="240" w:lineRule="auto"/>
      </w:pPr>
      <w:r>
        <w:separator/>
      </w:r>
    </w:p>
  </w:footnote>
  <w:footnote w:type="continuationSeparator" w:id="0">
    <w:p w:rsidR="00982540" w:rsidRDefault="00982540" w:rsidP="002F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1DD"/>
    <w:multiLevelType w:val="hybridMultilevel"/>
    <w:tmpl w:val="36DE4B8E"/>
    <w:lvl w:ilvl="0" w:tplc="F6445818">
      <w:start w:val="1"/>
      <w:numFmt w:val="decimal"/>
      <w:lvlText w:val="%1."/>
      <w:lvlJc w:val="left"/>
      <w:pPr>
        <w:ind w:left="141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880"/>
    <w:multiLevelType w:val="hybridMultilevel"/>
    <w:tmpl w:val="C308B8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AA2460"/>
    <w:multiLevelType w:val="hybridMultilevel"/>
    <w:tmpl w:val="5C72E84C"/>
    <w:lvl w:ilvl="0" w:tplc="571C5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6FA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211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2D5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6EF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E0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E08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ADB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41E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D1F21"/>
    <w:multiLevelType w:val="hybridMultilevel"/>
    <w:tmpl w:val="F93AC350"/>
    <w:lvl w:ilvl="0" w:tplc="571C5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51FA8"/>
    <w:multiLevelType w:val="hybridMultilevel"/>
    <w:tmpl w:val="69B6DF7E"/>
    <w:lvl w:ilvl="0" w:tplc="913E90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84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2F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B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6C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2D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60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C1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D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816C23"/>
    <w:multiLevelType w:val="hybridMultilevel"/>
    <w:tmpl w:val="87D2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B19EA"/>
    <w:multiLevelType w:val="hybridMultilevel"/>
    <w:tmpl w:val="852C7686"/>
    <w:lvl w:ilvl="0" w:tplc="571C583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2E2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68C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6CF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C8B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672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1822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8E0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49C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DA5B1B"/>
    <w:multiLevelType w:val="hybridMultilevel"/>
    <w:tmpl w:val="E62A8702"/>
    <w:lvl w:ilvl="0" w:tplc="0290B3E2">
      <w:start w:val="1"/>
      <w:numFmt w:val="decimal"/>
      <w:lvlText w:val="%1)"/>
      <w:lvlJc w:val="left"/>
      <w:pPr>
        <w:tabs>
          <w:tab w:val="num" w:pos="3904"/>
        </w:tabs>
        <w:ind w:left="3904" w:hanging="360"/>
      </w:pPr>
    </w:lvl>
    <w:lvl w:ilvl="1" w:tplc="8C32F3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6C4E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1618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E879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BC9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4059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924C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08AE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97186"/>
    <w:multiLevelType w:val="hybridMultilevel"/>
    <w:tmpl w:val="F280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C1A5D"/>
    <w:multiLevelType w:val="hybridMultilevel"/>
    <w:tmpl w:val="2018B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E39FB"/>
    <w:multiLevelType w:val="hybridMultilevel"/>
    <w:tmpl w:val="68BA1586"/>
    <w:lvl w:ilvl="0" w:tplc="571C5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82F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234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21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AA1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AE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2DC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8FF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EB5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944156"/>
    <w:multiLevelType w:val="hybridMultilevel"/>
    <w:tmpl w:val="B99AD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8D"/>
    <w:rsid w:val="00012FED"/>
    <w:rsid w:val="00036707"/>
    <w:rsid w:val="00036CC3"/>
    <w:rsid w:val="00054F4E"/>
    <w:rsid w:val="00080B64"/>
    <w:rsid w:val="00090446"/>
    <w:rsid w:val="000A14A6"/>
    <w:rsid w:val="000A54D6"/>
    <w:rsid w:val="000A7DFC"/>
    <w:rsid w:val="000D4DC4"/>
    <w:rsid w:val="000E3E58"/>
    <w:rsid w:val="000E5D9F"/>
    <w:rsid w:val="000F2054"/>
    <w:rsid w:val="000F7C00"/>
    <w:rsid w:val="001031CB"/>
    <w:rsid w:val="0011151F"/>
    <w:rsid w:val="00121C6A"/>
    <w:rsid w:val="001467F1"/>
    <w:rsid w:val="00164F76"/>
    <w:rsid w:val="00173CD1"/>
    <w:rsid w:val="00185FDE"/>
    <w:rsid w:val="001D00F7"/>
    <w:rsid w:val="001D0F44"/>
    <w:rsid w:val="00211F87"/>
    <w:rsid w:val="00223A50"/>
    <w:rsid w:val="002410E7"/>
    <w:rsid w:val="00251FD4"/>
    <w:rsid w:val="00273FEE"/>
    <w:rsid w:val="00286F05"/>
    <w:rsid w:val="002B79EB"/>
    <w:rsid w:val="002C16C0"/>
    <w:rsid w:val="002D6282"/>
    <w:rsid w:val="002E6E0B"/>
    <w:rsid w:val="002E778A"/>
    <w:rsid w:val="002F1389"/>
    <w:rsid w:val="00314872"/>
    <w:rsid w:val="00321ACF"/>
    <w:rsid w:val="00341AD6"/>
    <w:rsid w:val="00346197"/>
    <w:rsid w:val="00361893"/>
    <w:rsid w:val="0036230F"/>
    <w:rsid w:val="003720EE"/>
    <w:rsid w:val="00381DFF"/>
    <w:rsid w:val="00387CD8"/>
    <w:rsid w:val="003B6ED9"/>
    <w:rsid w:val="003C00EA"/>
    <w:rsid w:val="003D70AB"/>
    <w:rsid w:val="003E253A"/>
    <w:rsid w:val="003F73B8"/>
    <w:rsid w:val="00404E20"/>
    <w:rsid w:val="0041649A"/>
    <w:rsid w:val="00435180"/>
    <w:rsid w:val="0045125F"/>
    <w:rsid w:val="00472516"/>
    <w:rsid w:val="00476D74"/>
    <w:rsid w:val="004928BF"/>
    <w:rsid w:val="0049399D"/>
    <w:rsid w:val="004975A2"/>
    <w:rsid w:val="004A1575"/>
    <w:rsid w:val="004C330F"/>
    <w:rsid w:val="004F7FF9"/>
    <w:rsid w:val="005056CB"/>
    <w:rsid w:val="00520ABD"/>
    <w:rsid w:val="00526238"/>
    <w:rsid w:val="005437D0"/>
    <w:rsid w:val="0056020F"/>
    <w:rsid w:val="00565070"/>
    <w:rsid w:val="00581509"/>
    <w:rsid w:val="00581BB2"/>
    <w:rsid w:val="005C6B67"/>
    <w:rsid w:val="005D3F55"/>
    <w:rsid w:val="005E4827"/>
    <w:rsid w:val="005E585B"/>
    <w:rsid w:val="0060068E"/>
    <w:rsid w:val="00600B7B"/>
    <w:rsid w:val="00613B23"/>
    <w:rsid w:val="00624527"/>
    <w:rsid w:val="0067404D"/>
    <w:rsid w:val="0069229F"/>
    <w:rsid w:val="006A22C9"/>
    <w:rsid w:val="006D7DB1"/>
    <w:rsid w:val="006F1D35"/>
    <w:rsid w:val="006F203A"/>
    <w:rsid w:val="006F24E6"/>
    <w:rsid w:val="00707E9F"/>
    <w:rsid w:val="007106E1"/>
    <w:rsid w:val="00711F68"/>
    <w:rsid w:val="007365CE"/>
    <w:rsid w:val="00745C70"/>
    <w:rsid w:val="00746D4B"/>
    <w:rsid w:val="00784DBD"/>
    <w:rsid w:val="007A4FB9"/>
    <w:rsid w:val="007A5894"/>
    <w:rsid w:val="007B5204"/>
    <w:rsid w:val="007C37CE"/>
    <w:rsid w:val="007D3AA3"/>
    <w:rsid w:val="007D459D"/>
    <w:rsid w:val="007E12D6"/>
    <w:rsid w:val="00812FAE"/>
    <w:rsid w:val="0081747E"/>
    <w:rsid w:val="008203D5"/>
    <w:rsid w:val="00844A45"/>
    <w:rsid w:val="0085159C"/>
    <w:rsid w:val="008515A5"/>
    <w:rsid w:val="008678CF"/>
    <w:rsid w:val="00876060"/>
    <w:rsid w:val="008A35CE"/>
    <w:rsid w:val="008C50CE"/>
    <w:rsid w:val="008C70F7"/>
    <w:rsid w:val="008D2A55"/>
    <w:rsid w:val="008F13F9"/>
    <w:rsid w:val="008F3F7D"/>
    <w:rsid w:val="00911CF8"/>
    <w:rsid w:val="0093097A"/>
    <w:rsid w:val="00967C93"/>
    <w:rsid w:val="00971DA3"/>
    <w:rsid w:val="00975DB2"/>
    <w:rsid w:val="00982540"/>
    <w:rsid w:val="009A4865"/>
    <w:rsid w:val="009B0785"/>
    <w:rsid w:val="009B4B17"/>
    <w:rsid w:val="009B605D"/>
    <w:rsid w:val="009C189E"/>
    <w:rsid w:val="009C4041"/>
    <w:rsid w:val="009D0C2F"/>
    <w:rsid w:val="009E354D"/>
    <w:rsid w:val="009E6C39"/>
    <w:rsid w:val="009F7347"/>
    <w:rsid w:val="00A15F6C"/>
    <w:rsid w:val="00A64034"/>
    <w:rsid w:val="00A641B7"/>
    <w:rsid w:val="00A642BA"/>
    <w:rsid w:val="00A72544"/>
    <w:rsid w:val="00AB5E05"/>
    <w:rsid w:val="00AC1413"/>
    <w:rsid w:val="00AD57AF"/>
    <w:rsid w:val="00AE18E8"/>
    <w:rsid w:val="00AE1C53"/>
    <w:rsid w:val="00B0566A"/>
    <w:rsid w:val="00B15559"/>
    <w:rsid w:val="00B466B7"/>
    <w:rsid w:val="00B469C6"/>
    <w:rsid w:val="00B60F3F"/>
    <w:rsid w:val="00B61881"/>
    <w:rsid w:val="00B714E8"/>
    <w:rsid w:val="00B75E07"/>
    <w:rsid w:val="00B91FAB"/>
    <w:rsid w:val="00B95D66"/>
    <w:rsid w:val="00BA1AF6"/>
    <w:rsid w:val="00BD2B27"/>
    <w:rsid w:val="00BD2BBA"/>
    <w:rsid w:val="00BE00E2"/>
    <w:rsid w:val="00BF5B66"/>
    <w:rsid w:val="00C00442"/>
    <w:rsid w:val="00C01641"/>
    <w:rsid w:val="00C01929"/>
    <w:rsid w:val="00C040CE"/>
    <w:rsid w:val="00C357DC"/>
    <w:rsid w:val="00C45C34"/>
    <w:rsid w:val="00C568C5"/>
    <w:rsid w:val="00C605F3"/>
    <w:rsid w:val="00C63462"/>
    <w:rsid w:val="00C84069"/>
    <w:rsid w:val="00C92DCF"/>
    <w:rsid w:val="00C9659F"/>
    <w:rsid w:val="00CB28BE"/>
    <w:rsid w:val="00CC2395"/>
    <w:rsid w:val="00CC38A3"/>
    <w:rsid w:val="00CC5A1B"/>
    <w:rsid w:val="00CD7469"/>
    <w:rsid w:val="00CE3AF2"/>
    <w:rsid w:val="00CE4C94"/>
    <w:rsid w:val="00D51374"/>
    <w:rsid w:val="00D51523"/>
    <w:rsid w:val="00D539E8"/>
    <w:rsid w:val="00DA2ACF"/>
    <w:rsid w:val="00DA3F84"/>
    <w:rsid w:val="00DC17EE"/>
    <w:rsid w:val="00DD5517"/>
    <w:rsid w:val="00DD606B"/>
    <w:rsid w:val="00DF68DD"/>
    <w:rsid w:val="00E03022"/>
    <w:rsid w:val="00E12226"/>
    <w:rsid w:val="00E20917"/>
    <w:rsid w:val="00E250EA"/>
    <w:rsid w:val="00E25406"/>
    <w:rsid w:val="00E30ED9"/>
    <w:rsid w:val="00E449B8"/>
    <w:rsid w:val="00E54107"/>
    <w:rsid w:val="00E55E56"/>
    <w:rsid w:val="00E60C8D"/>
    <w:rsid w:val="00E620FE"/>
    <w:rsid w:val="00E73091"/>
    <w:rsid w:val="00E87584"/>
    <w:rsid w:val="00EA5A98"/>
    <w:rsid w:val="00EB1B98"/>
    <w:rsid w:val="00EC61DD"/>
    <w:rsid w:val="00EE6B76"/>
    <w:rsid w:val="00F12212"/>
    <w:rsid w:val="00F158A2"/>
    <w:rsid w:val="00F2462B"/>
    <w:rsid w:val="00F33736"/>
    <w:rsid w:val="00F569B0"/>
    <w:rsid w:val="00F7376F"/>
    <w:rsid w:val="00F84E59"/>
    <w:rsid w:val="00F875CE"/>
    <w:rsid w:val="00F950F3"/>
    <w:rsid w:val="00F97FBF"/>
    <w:rsid w:val="00FB0ADC"/>
    <w:rsid w:val="00FD23C7"/>
    <w:rsid w:val="00FD2B13"/>
    <w:rsid w:val="00FD4656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14E8"/>
  </w:style>
  <w:style w:type="numbering" w:customStyle="1" w:styleId="11">
    <w:name w:val="Нет списка11"/>
    <w:next w:val="a2"/>
    <w:uiPriority w:val="99"/>
    <w:semiHidden/>
    <w:unhideWhenUsed/>
    <w:rsid w:val="00B714E8"/>
  </w:style>
  <w:style w:type="table" w:customStyle="1" w:styleId="10">
    <w:name w:val="Сетка таблицы1"/>
    <w:basedOn w:val="a1"/>
    <w:uiPriority w:val="59"/>
    <w:rsid w:val="00B714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7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B714E8"/>
  </w:style>
  <w:style w:type="paragraph" w:customStyle="1" w:styleId="p6">
    <w:name w:val="p6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3"/>
    <w:uiPriority w:val="34"/>
    <w:qFormat/>
    <w:rsid w:val="00B714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s2">
    <w:name w:val="s2"/>
    <w:basedOn w:val="a0"/>
    <w:rsid w:val="00B714E8"/>
  </w:style>
  <w:style w:type="paragraph" w:styleId="a4">
    <w:name w:val="Balloon Text"/>
    <w:basedOn w:val="a"/>
    <w:link w:val="a5"/>
    <w:uiPriority w:val="99"/>
    <w:semiHidden/>
    <w:unhideWhenUsed/>
    <w:rsid w:val="00B7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714E8"/>
  </w:style>
  <w:style w:type="numbering" w:customStyle="1" w:styleId="2">
    <w:name w:val="Нет списка2"/>
    <w:next w:val="a2"/>
    <w:uiPriority w:val="99"/>
    <w:semiHidden/>
    <w:unhideWhenUsed/>
    <w:rsid w:val="00B714E8"/>
  </w:style>
  <w:style w:type="paragraph" w:styleId="a3">
    <w:name w:val="List Paragraph"/>
    <w:basedOn w:val="a"/>
    <w:uiPriority w:val="34"/>
    <w:qFormat/>
    <w:rsid w:val="00B714E8"/>
    <w:pPr>
      <w:ind w:left="720"/>
      <w:contextualSpacing/>
    </w:pPr>
  </w:style>
  <w:style w:type="table" w:customStyle="1" w:styleId="TableGrid">
    <w:name w:val="TableGrid"/>
    <w:rsid w:val="00AE1C5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69B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1389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F138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F138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541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1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14E8"/>
  </w:style>
  <w:style w:type="numbering" w:customStyle="1" w:styleId="11">
    <w:name w:val="Нет списка11"/>
    <w:next w:val="a2"/>
    <w:uiPriority w:val="99"/>
    <w:semiHidden/>
    <w:unhideWhenUsed/>
    <w:rsid w:val="00B714E8"/>
  </w:style>
  <w:style w:type="table" w:customStyle="1" w:styleId="10">
    <w:name w:val="Сетка таблицы1"/>
    <w:basedOn w:val="a1"/>
    <w:uiPriority w:val="59"/>
    <w:rsid w:val="00B714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71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B714E8"/>
  </w:style>
  <w:style w:type="paragraph" w:customStyle="1" w:styleId="p6">
    <w:name w:val="p6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7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3"/>
    <w:uiPriority w:val="34"/>
    <w:qFormat/>
    <w:rsid w:val="00B714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s2">
    <w:name w:val="s2"/>
    <w:basedOn w:val="a0"/>
    <w:rsid w:val="00B714E8"/>
  </w:style>
  <w:style w:type="paragraph" w:styleId="a4">
    <w:name w:val="Balloon Text"/>
    <w:basedOn w:val="a"/>
    <w:link w:val="a5"/>
    <w:uiPriority w:val="99"/>
    <w:semiHidden/>
    <w:unhideWhenUsed/>
    <w:rsid w:val="00B714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714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714E8"/>
  </w:style>
  <w:style w:type="numbering" w:customStyle="1" w:styleId="2">
    <w:name w:val="Нет списка2"/>
    <w:next w:val="a2"/>
    <w:uiPriority w:val="99"/>
    <w:semiHidden/>
    <w:unhideWhenUsed/>
    <w:rsid w:val="00B714E8"/>
  </w:style>
  <w:style w:type="paragraph" w:styleId="a3">
    <w:name w:val="List Paragraph"/>
    <w:basedOn w:val="a"/>
    <w:uiPriority w:val="34"/>
    <w:qFormat/>
    <w:rsid w:val="00B714E8"/>
    <w:pPr>
      <w:ind w:left="720"/>
      <w:contextualSpacing/>
    </w:pPr>
  </w:style>
  <w:style w:type="table" w:customStyle="1" w:styleId="TableGrid">
    <w:name w:val="TableGrid"/>
    <w:rsid w:val="00AE1C5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69B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F1389"/>
    <w:pPr>
      <w:spacing w:after="0" w:line="23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F138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F138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E541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1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du.pskov.ru/sites/default/files/zdorovie/prikaz_minobrnauki_ot_14_oktyabrya_2013_g._n_11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FDBE-3279-47BF-88CB-6A207D6D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16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Цацорины</dc:creator>
  <cp:lastModifiedBy>Любовь</cp:lastModifiedBy>
  <cp:revision>44</cp:revision>
  <cp:lastPrinted>2024-09-09T18:02:00Z</cp:lastPrinted>
  <dcterms:created xsi:type="dcterms:W3CDTF">2023-09-21T10:34:00Z</dcterms:created>
  <dcterms:modified xsi:type="dcterms:W3CDTF">2024-10-09T16:30:00Z</dcterms:modified>
</cp:coreProperties>
</file>