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53" w:rsidRPr="00CB4D53" w:rsidRDefault="002C0E7D" w:rsidP="00A5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  <w:r w:rsidR="00CB4D53" w:rsidRPr="00CB4D53">
        <w:rPr>
          <w:rFonts w:ascii="Times New Roman" w:hAnsi="Times New Roman" w:cs="Times New Roman"/>
          <w:b/>
          <w:bCs/>
          <w:sz w:val="28"/>
          <w:szCs w:val="28"/>
        </w:rPr>
        <w:t>к рабочей программе</w:t>
      </w:r>
    </w:p>
    <w:p w:rsidR="005B1710" w:rsidRPr="00CB4D53" w:rsidRDefault="00CB4D53" w:rsidP="00A5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D53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 «Баскетбол»</w:t>
      </w:r>
    </w:p>
    <w:p w:rsidR="00395C91" w:rsidRPr="00CB4D53" w:rsidRDefault="005B1710" w:rsidP="002C0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Система физического воспитания в нашей стране имеет многолетний опыт становления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и направлена на решение основных социально значимых задач: укрепление здоровья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населения, физическое и двигательное развитие и воспитание высоких нравственных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качеств.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Особое внимание уделяется детскому возрасту, поскольку на этом этапе развития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закладывается основа дальнейшего совершенствования и формируется потенциал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физических возможностей, которые могут быть реализованы в различных сферах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 xml:space="preserve">деятельности человека. </w:t>
      </w:r>
    </w:p>
    <w:p w:rsidR="00395C91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Система физического воспитания, объединяющая урочные, внеклассные и внешкольные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формы занятий физическими упражнениями и спортом, должна создавать максимально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благоприятные условия для раскрытия и развития не только физических, но и духовных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способностей реб</w:t>
      </w:r>
      <w:r w:rsidR="00242A60" w:rsidRPr="00CB4D53">
        <w:rPr>
          <w:rFonts w:ascii="Times New Roman" w:hAnsi="Times New Roman" w:cs="Times New Roman"/>
          <w:sz w:val="28"/>
          <w:szCs w:val="28"/>
        </w:rPr>
        <w:t>е</w:t>
      </w:r>
      <w:r w:rsidRPr="00CB4D53">
        <w:rPr>
          <w:rFonts w:ascii="Times New Roman" w:hAnsi="Times New Roman" w:cs="Times New Roman"/>
          <w:sz w:val="28"/>
          <w:szCs w:val="28"/>
        </w:rPr>
        <w:t>нка, его самоопределения.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10" w:rsidRPr="00CB4D53" w:rsidRDefault="00395C91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Дополнительное образование</w:t>
      </w:r>
      <w:r w:rsidR="00CB0868" w:rsidRPr="00CB4D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B1710" w:rsidRPr="00CB4D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B1710" w:rsidRPr="00CB4D53">
        <w:rPr>
          <w:rFonts w:ascii="Times New Roman" w:hAnsi="Times New Roman" w:cs="Times New Roman"/>
          <w:sz w:val="28"/>
          <w:szCs w:val="28"/>
        </w:rPr>
        <w:t>направлен</w:t>
      </w:r>
      <w:r w:rsidRPr="00CB4D53">
        <w:rPr>
          <w:rFonts w:ascii="Times New Roman" w:hAnsi="Times New Roman" w:cs="Times New Roman"/>
          <w:sz w:val="28"/>
          <w:szCs w:val="28"/>
        </w:rPr>
        <w:t>о</w:t>
      </w:r>
      <w:r w:rsidR="005B1710" w:rsidRPr="00CB4D53">
        <w:rPr>
          <w:rFonts w:ascii="Times New Roman" w:hAnsi="Times New Roman" w:cs="Times New Roman"/>
          <w:sz w:val="28"/>
          <w:szCs w:val="28"/>
        </w:rPr>
        <w:t xml:space="preserve"> на достижение воспитательных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="005B1710" w:rsidRPr="00CB4D53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5B1710" w:rsidRPr="0012099A" w:rsidRDefault="005B1710" w:rsidP="0012099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2099A">
        <w:rPr>
          <w:sz w:val="28"/>
          <w:szCs w:val="28"/>
        </w:rPr>
        <w:t></w:t>
      </w:r>
      <w:r w:rsidRPr="0012099A">
        <w:rPr>
          <w:sz w:val="28"/>
          <w:szCs w:val="28"/>
        </w:rPr>
        <w:t>приобретение учащимися социального опыта;</w:t>
      </w:r>
    </w:p>
    <w:p w:rsidR="005B1710" w:rsidRPr="0012099A" w:rsidRDefault="005B1710" w:rsidP="0012099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2099A">
        <w:rPr>
          <w:sz w:val="28"/>
          <w:szCs w:val="28"/>
        </w:rPr>
        <w:t></w:t>
      </w:r>
      <w:r w:rsidRPr="0012099A">
        <w:rPr>
          <w:sz w:val="28"/>
          <w:szCs w:val="28"/>
        </w:rPr>
        <w:t>формирование положительного отношения к базовым общественным ценностям;</w:t>
      </w:r>
    </w:p>
    <w:p w:rsidR="005B1710" w:rsidRPr="0012099A" w:rsidRDefault="005B1710" w:rsidP="0012099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2099A">
        <w:rPr>
          <w:sz w:val="28"/>
          <w:szCs w:val="28"/>
        </w:rPr>
        <w:t></w:t>
      </w:r>
      <w:r w:rsidRPr="0012099A">
        <w:rPr>
          <w:sz w:val="28"/>
          <w:szCs w:val="28"/>
        </w:rPr>
        <w:t>приобретение школьниками опыта самостоятельного общественного действия.</w:t>
      </w:r>
    </w:p>
    <w:p w:rsidR="005B1710" w:rsidRPr="00CB4D53" w:rsidRDefault="00196803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5B1710" w:rsidRPr="00CB4D53">
        <w:rPr>
          <w:rFonts w:ascii="Times New Roman" w:hAnsi="Times New Roman" w:cs="Times New Roman"/>
          <w:sz w:val="28"/>
          <w:szCs w:val="28"/>
        </w:rPr>
        <w:t xml:space="preserve"> п</w:t>
      </w:r>
      <w:r w:rsidRPr="00CB4D53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5B1710" w:rsidRPr="00CB4D53">
        <w:rPr>
          <w:rFonts w:ascii="Times New Roman" w:hAnsi="Times New Roman" w:cs="Times New Roman"/>
          <w:sz w:val="28"/>
          <w:szCs w:val="28"/>
        </w:rPr>
        <w:t xml:space="preserve"> по спортивно-оздоровительной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="005B1710" w:rsidRPr="00CB4D53">
        <w:rPr>
          <w:rFonts w:ascii="Times New Roman" w:hAnsi="Times New Roman" w:cs="Times New Roman"/>
          <w:sz w:val="28"/>
          <w:szCs w:val="28"/>
        </w:rPr>
        <w:t>направленности «</w:t>
      </w:r>
      <w:r w:rsidR="00BF51DD" w:rsidRPr="00CB4D53">
        <w:rPr>
          <w:rFonts w:ascii="Times New Roman" w:hAnsi="Times New Roman" w:cs="Times New Roman"/>
          <w:sz w:val="28"/>
          <w:szCs w:val="28"/>
        </w:rPr>
        <w:t>Баскетбол</w:t>
      </w:r>
      <w:r w:rsidR="005B1710" w:rsidRPr="00CB4D53">
        <w:rPr>
          <w:rFonts w:ascii="Times New Roman" w:hAnsi="Times New Roman" w:cs="Times New Roman"/>
          <w:sz w:val="28"/>
          <w:szCs w:val="28"/>
        </w:rPr>
        <w:t>» для учащихся  составлена в соответствии с новыми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="005B1710" w:rsidRPr="00CB4D53">
        <w:rPr>
          <w:rFonts w:ascii="Times New Roman" w:hAnsi="Times New Roman" w:cs="Times New Roman"/>
          <w:sz w:val="28"/>
          <w:szCs w:val="28"/>
        </w:rPr>
        <w:t xml:space="preserve">стандартами второго поколения и разработана мною с учетом </w:t>
      </w:r>
      <w:r w:rsidR="00BF51DD" w:rsidRPr="00CB4D53">
        <w:rPr>
          <w:rFonts w:ascii="Times New Roman" w:hAnsi="Times New Roman" w:cs="Times New Roman"/>
          <w:sz w:val="28"/>
          <w:szCs w:val="28"/>
        </w:rPr>
        <w:t>введения 2 часов</w:t>
      </w:r>
      <w:r w:rsidR="005B1710" w:rsidRPr="00CB4D53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− «Комплексная программа физического воспитания уч-ся 1-11 классов», авторами </w:t>
      </w:r>
      <w:proofErr w:type="gramStart"/>
      <w:r w:rsidRPr="00CB4D5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B4D53">
        <w:rPr>
          <w:rFonts w:ascii="Times New Roman" w:hAnsi="Times New Roman" w:cs="Times New Roman"/>
          <w:sz w:val="28"/>
          <w:szCs w:val="28"/>
        </w:rPr>
        <w:t>оставителями которой являются доктор педагогических наук В.И. Лях и кандидат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 xml:space="preserve">педагогических наук А.А. </w:t>
      </w:r>
      <w:proofErr w:type="spellStart"/>
      <w:r w:rsidRPr="00CB4D53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CB4D53">
        <w:rPr>
          <w:rFonts w:ascii="Times New Roman" w:hAnsi="Times New Roman" w:cs="Times New Roman"/>
          <w:sz w:val="28"/>
          <w:szCs w:val="28"/>
        </w:rPr>
        <w:t>; издательс</w:t>
      </w:r>
      <w:r w:rsidR="00CB0868" w:rsidRPr="00CB4D53">
        <w:rPr>
          <w:rFonts w:ascii="Times New Roman" w:hAnsi="Times New Roman" w:cs="Times New Roman"/>
          <w:sz w:val="28"/>
          <w:szCs w:val="28"/>
        </w:rPr>
        <w:t>тво «Просвещение», Москва – 2012</w:t>
      </w:r>
      <w:r w:rsidRPr="00CB4D53">
        <w:rPr>
          <w:rFonts w:ascii="Times New Roman" w:hAnsi="Times New Roman" w:cs="Times New Roman"/>
          <w:sz w:val="28"/>
          <w:szCs w:val="28"/>
        </w:rPr>
        <w:t>г.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Закона «Об образовании в Российской Федерации»;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Федерального закона «О физической культуре и спорте»;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Концепции духовно-нравственного развития и воспитания личности гражданина;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Стратегии национальной безопасности Российской Федерации до 2020 г.;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ФГОС основного общего образования.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личностно-деятельный подход и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D53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CB4D53">
        <w:rPr>
          <w:rFonts w:ascii="Times New Roman" w:hAnsi="Times New Roman" w:cs="Times New Roman"/>
          <w:sz w:val="28"/>
          <w:szCs w:val="28"/>
        </w:rPr>
        <w:t xml:space="preserve"> в процессе обучения игры в </w:t>
      </w:r>
      <w:r w:rsidR="00BF51DD" w:rsidRPr="00CB4D53">
        <w:rPr>
          <w:rFonts w:ascii="Times New Roman" w:hAnsi="Times New Roman" w:cs="Times New Roman"/>
          <w:sz w:val="28"/>
          <w:szCs w:val="28"/>
        </w:rPr>
        <w:t>баскетбол</w:t>
      </w:r>
      <w:r w:rsidRPr="00CB4D53">
        <w:rPr>
          <w:rFonts w:ascii="Times New Roman" w:hAnsi="Times New Roman" w:cs="Times New Roman"/>
          <w:sz w:val="28"/>
          <w:szCs w:val="28"/>
        </w:rPr>
        <w:t>.</w:t>
      </w:r>
    </w:p>
    <w:p w:rsidR="005B1710" w:rsidRPr="00CB4D53" w:rsidRDefault="00BF51DD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Баскетбол</w:t>
      </w:r>
      <w:r w:rsidR="005B1710" w:rsidRPr="00CB4D53">
        <w:rPr>
          <w:rFonts w:ascii="Times New Roman" w:hAnsi="Times New Roman" w:cs="Times New Roman"/>
          <w:sz w:val="28"/>
          <w:szCs w:val="28"/>
        </w:rPr>
        <w:t xml:space="preserve"> – один из наиболее массовых и любимых видов спорта у нас в стране. Занятия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Баскетболом</w:t>
      </w:r>
      <w:r w:rsidR="005B1710" w:rsidRPr="00CB4D53">
        <w:rPr>
          <w:rFonts w:ascii="Times New Roman" w:hAnsi="Times New Roman" w:cs="Times New Roman"/>
          <w:sz w:val="28"/>
          <w:szCs w:val="28"/>
        </w:rPr>
        <w:t xml:space="preserve"> улучшают работу сердечно – сосудистой и дыхательной систем, укрепляют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="005B1710" w:rsidRPr="00CB4D53">
        <w:rPr>
          <w:rFonts w:ascii="Times New Roman" w:hAnsi="Times New Roman" w:cs="Times New Roman"/>
          <w:sz w:val="28"/>
          <w:szCs w:val="28"/>
        </w:rPr>
        <w:t>костную систему, развивают подвижность суставов. Постоянное взаимодействие с мячом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="005B1710" w:rsidRPr="00CB4D53">
        <w:rPr>
          <w:rFonts w:ascii="Times New Roman" w:hAnsi="Times New Roman" w:cs="Times New Roman"/>
          <w:sz w:val="28"/>
          <w:szCs w:val="28"/>
        </w:rPr>
        <w:t>способствует улучшению периферического зрения, ориентировке в пространстве.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Развивается двигательная реакция на зрительные и слуховые сигналы. Игра в </w:t>
      </w:r>
      <w:r w:rsidR="00BF51DD" w:rsidRPr="00CB4D53">
        <w:rPr>
          <w:rFonts w:ascii="Times New Roman" w:hAnsi="Times New Roman" w:cs="Times New Roman"/>
          <w:sz w:val="28"/>
          <w:szCs w:val="28"/>
        </w:rPr>
        <w:t>баскетбол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 xml:space="preserve">требует от занимающихся максимального проявления физических </w:t>
      </w:r>
      <w:r w:rsidRPr="00CB4D53">
        <w:rPr>
          <w:rFonts w:ascii="Times New Roman" w:hAnsi="Times New Roman" w:cs="Times New Roman"/>
          <w:sz w:val="28"/>
          <w:szCs w:val="28"/>
        </w:rPr>
        <w:lastRenderedPageBreak/>
        <w:t>возможностей, волевых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усилий и умения пользоваться приобретенными навыками. Развивается чувство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ответственности, коллективизма, скорость принятия решений, воспитываются чувства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дружбы и товарищества, привычки подчинять свои действия интересам коллектива.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BF51DD" w:rsidRPr="00CB4D53">
        <w:rPr>
          <w:rFonts w:ascii="Times New Roman" w:hAnsi="Times New Roman" w:cs="Times New Roman"/>
          <w:sz w:val="28"/>
          <w:szCs w:val="28"/>
        </w:rPr>
        <w:t>баскетболом</w:t>
      </w:r>
      <w:r w:rsidRPr="00CB4D53">
        <w:rPr>
          <w:rFonts w:ascii="Times New Roman" w:hAnsi="Times New Roman" w:cs="Times New Roman"/>
          <w:sz w:val="28"/>
          <w:szCs w:val="28"/>
        </w:rPr>
        <w:t xml:space="preserve"> способствуют развитию и совершенствованию у занимающихся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основных физических качеств, формированию различных двигательных навыков,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укреплению здоровья, занимающихся приучаются мобилизовать свои возможности,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действовать с максимальным напряжением сил, преодолевать трудности, возникающие в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ходе спортивной борьбы.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Соревновательный характер игры, самостоятельность тактических индивидуальных и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групповых действий, непрерывное изменение обстановки, удача или неуспех вызывают у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играющих проявление разнообразных чувств и переживаний. Высокий эмоциональный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подъем поддерживает постоянную активность и интерес к игре.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Формируя на основе вышеперечисленного у обучаемых поведенческих установок,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="00BF51DD" w:rsidRPr="00CB4D53">
        <w:rPr>
          <w:rFonts w:ascii="Times New Roman" w:hAnsi="Times New Roman" w:cs="Times New Roman"/>
          <w:sz w:val="28"/>
          <w:szCs w:val="28"/>
        </w:rPr>
        <w:t>баскетбол</w:t>
      </w:r>
      <w:r w:rsidRPr="00CB4D53">
        <w:rPr>
          <w:rFonts w:ascii="Times New Roman" w:hAnsi="Times New Roman" w:cs="Times New Roman"/>
          <w:sz w:val="28"/>
          <w:szCs w:val="28"/>
        </w:rPr>
        <w:t>, как спортивная игра, своими техническими и методическими средствами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 xml:space="preserve">эффективно позволяет обогатить внутренний мир ребенка, расширить </w:t>
      </w:r>
      <w:proofErr w:type="spellStart"/>
      <w:r w:rsidRPr="00CB4D53">
        <w:rPr>
          <w:rFonts w:ascii="Times New Roman" w:hAnsi="Times New Roman" w:cs="Times New Roman"/>
          <w:sz w:val="28"/>
          <w:szCs w:val="28"/>
        </w:rPr>
        <w:t>егоинформированность</w:t>
      </w:r>
      <w:proofErr w:type="spellEnd"/>
      <w:r w:rsidRPr="00CB4D53">
        <w:rPr>
          <w:rFonts w:ascii="Times New Roman" w:hAnsi="Times New Roman" w:cs="Times New Roman"/>
          <w:sz w:val="28"/>
          <w:szCs w:val="28"/>
        </w:rPr>
        <w:t xml:space="preserve"> в области оздоровления и 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развития организма.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D53">
        <w:rPr>
          <w:rFonts w:ascii="Times New Roman" w:hAnsi="Times New Roman" w:cs="Times New Roman"/>
          <w:sz w:val="28"/>
          <w:szCs w:val="28"/>
        </w:rPr>
        <w:t>Актуальность программы: для современных детей, ведущих малоподвижный образ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жизни, вовлечение их в различные секции, в условиях агрессивной информационной среды,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формирует позитивную психологию общения и коллективного взаимодействия, занятия в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кружке, секции способствуют повышению самооценки, тренируясь в неформальной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обстановке, в отличие от школы, где предъявляются строгие требования к дисциплине,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ребѐнок более раскрепощается, что раскрывает его скрытые возможности по формированию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логического мышления.</w:t>
      </w:r>
      <w:proofErr w:type="gramEnd"/>
    </w:p>
    <w:p w:rsidR="00196803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CB4D53">
        <w:rPr>
          <w:rFonts w:ascii="Times New Roman" w:hAnsi="Times New Roman" w:cs="Times New Roman"/>
          <w:sz w:val="28"/>
          <w:szCs w:val="28"/>
        </w:rPr>
        <w:t>программы: овладения способами оздоровления и укрепления организма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 xml:space="preserve">учащихся посредством занятий </w:t>
      </w:r>
      <w:r w:rsidR="00BF51DD" w:rsidRPr="00CB4D53">
        <w:rPr>
          <w:rFonts w:ascii="Times New Roman" w:hAnsi="Times New Roman" w:cs="Times New Roman"/>
          <w:sz w:val="28"/>
          <w:szCs w:val="28"/>
        </w:rPr>
        <w:t>баскетболом</w:t>
      </w:r>
      <w:r w:rsidR="00196803" w:rsidRPr="00CB4D53">
        <w:rPr>
          <w:rFonts w:ascii="Times New Roman" w:hAnsi="Times New Roman" w:cs="Times New Roman"/>
          <w:sz w:val="28"/>
          <w:szCs w:val="28"/>
        </w:rPr>
        <w:t>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В соответствии с целью данной программы можно сформулировать три группы задач,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 xml:space="preserve">направленных на достижение личностных, предметных и </w:t>
      </w:r>
      <w:proofErr w:type="spellStart"/>
      <w:r w:rsidRPr="00CB4D5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4D53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D53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Pr="00CB4D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  <w:r w:rsidRPr="00CB4D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Обучающие задачи: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>- Обучение техники приемов и передач мяча в парах.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>- Обучение основными приемами техники и тактики игры.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>- Обучение ведению мяча.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2.Развивающие задачи: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>- Формирование навыков сотрудничества в тренировочных, игровых ситуациях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>- Развитие основных физических качеств: силы, быстроты, выносливости, координации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>и гибкости;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>- Формирование у занимающихся необходимых теоретических знаний в области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 культуры для самостоятельного использования их в повседневной жизни.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3.Воспитательные задачи: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CB4D53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CB4D53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интереса к занятиям баскетболом;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>- Воспитание моральных и волевых качеств;</w:t>
      </w:r>
    </w:p>
    <w:p w:rsidR="00BF51DD" w:rsidRPr="00CB4D53" w:rsidRDefault="00BF51DD" w:rsidP="00BF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53">
        <w:rPr>
          <w:rFonts w:ascii="Times New Roman" w:eastAsia="Times New Roman" w:hAnsi="Times New Roman" w:cs="Times New Roman"/>
          <w:sz w:val="28"/>
          <w:szCs w:val="28"/>
        </w:rPr>
        <w:t>- Развитие чувства коллективизма.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Внеурочная деятельность учащихся, как и деятельность в рамках уроков, направлена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на достижение результатов освоения основной образовательной программы школы. Особое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внимание в ФГОС второго поколения акцентируется на достижении личностных и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D5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4D53">
        <w:rPr>
          <w:rFonts w:ascii="Times New Roman" w:hAnsi="Times New Roman" w:cs="Times New Roman"/>
          <w:sz w:val="28"/>
          <w:szCs w:val="28"/>
        </w:rPr>
        <w:t xml:space="preserve"> результатов, что и определяет специфику внеурочной деятельности, </w:t>
      </w:r>
      <w:proofErr w:type="gramStart"/>
      <w:r w:rsidRPr="00CB4D5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D53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CB4D53">
        <w:rPr>
          <w:rFonts w:ascii="Times New Roman" w:hAnsi="Times New Roman" w:cs="Times New Roman"/>
          <w:sz w:val="28"/>
          <w:szCs w:val="28"/>
        </w:rPr>
        <w:t xml:space="preserve"> которой обучающийся не только и даже не столько должен узнать, сколько научиться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действовать, чувствовать, принимать решения и др.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Работа по внеурочной деятельности отличается большим многообразием </w:t>
      </w:r>
      <w:r w:rsidRPr="00CB4D53">
        <w:rPr>
          <w:rFonts w:ascii="Times New Roman" w:hAnsi="Times New Roman" w:cs="Times New Roman"/>
          <w:bCs/>
          <w:sz w:val="28"/>
          <w:szCs w:val="28"/>
        </w:rPr>
        <w:t>форм,</w:t>
      </w:r>
      <w:r w:rsidRPr="00CB4D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которые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требуют от учащихся проявления организованности, самодеятельности, инициативы, что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способствует воспитанию организованных навыков, активности, находчивости.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D5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CB4D53">
        <w:rPr>
          <w:rFonts w:ascii="Times New Roman" w:hAnsi="Times New Roman" w:cs="Times New Roman"/>
          <w:bCs/>
          <w:sz w:val="28"/>
          <w:szCs w:val="28"/>
        </w:rPr>
        <w:t>формами занятий являются</w:t>
      </w:r>
      <w:r w:rsidRPr="00CB4D53">
        <w:rPr>
          <w:rFonts w:ascii="Times New Roman" w:hAnsi="Times New Roman" w:cs="Times New Roman"/>
          <w:sz w:val="28"/>
          <w:szCs w:val="28"/>
        </w:rPr>
        <w:t>: в форме урока, беседы, урок-соревнования,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урок-марафон, игра, беседа, поход, экскурсия и т.п.).</w:t>
      </w:r>
      <w:proofErr w:type="gramEnd"/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i/>
          <w:iCs/>
          <w:sz w:val="28"/>
          <w:szCs w:val="28"/>
        </w:rPr>
        <w:t xml:space="preserve">Форма организации детей на занятии: </w:t>
      </w:r>
      <w:r w:rsidRPr="00CB4D53">
        <w:rPr>
          <w:rFonts w:ascii="Times New Roman" w:hAnsi="Times New Roman" w:cs="Times New Roman"/>
          <w:sz w:val="28"/>
          <w:szCs w:val="28"/>
        </w:rPr>
        <w:t>групповая с организацией индивидуальных форм</w:t>
      </w:r>
      <w:r w:rsidR="00A5283E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работы внутри группы, в парах, подгрупповая.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i/>
          <w:iCs/>
          <w:sz w:val="28"/>
          <w:szCs w:val="28"/>
        </w:rPr>
        <w:t xml:space="preserve">Форма проведения занятий: </w:t>
      </w:r>
      <w:r w:rsidRPr="00CB4D53">
        <w:rPr>
          <w:rFonts w:ascii="Times New Roman" w:hAnsi="Times New Roman" w:cs="Times New Roman"/>
          <w:sz w:val="28"/>
          <w:szCs w:val="28"/>
        </w:rPr>
        <w:t>практическое, комбинированное, соревновательное.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D53">
        <w:rPr>
          <w:rFonts w:ascii="Times New Roman" w:hAnsi="Times New Roman" w:cs="Times New Roman"/>
          <w:sz w:val="28"/>
          <w:szCs w:val="28"/>
        </w:rPr>
        <w:t>Осуществляемое</w:t>
      </w:r>
      <w:proofErr w:type="gramEnd"/>
      <w:r w:rsidRPr="00CB4D53">
        <w:rPr>
          <w:rFonts w:ascii="Times New Roman" w:hAnsi="Times New Roman" w:cs="Times New Roman"/>
          <w:sz w:val="28"/>
          <w:szCs w:val="28"/>
        </w:rPr>
        <w:t xml:space="preserve"> в тесной связи с умственным, нравственным, эстетическим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воспитанием и трудовым обучением, занятия по программе «</w:t>
      </w:r>
      <w:r w:rsidR="00BF51DD" w:rsidRPr="00CB4D53">
        <w:rPr>
          <w:rFonts w:ascii="Times New Roman" w:hAnsi="Times New Roman" w:cs="Times New Roman"/>
          <w:sz w:val="28"/>
          <w:szCs w:val="28"/>
        </w:rPr>
        <w:t>Баскетбол</w:t>
      </w:r>
      <w:r w:rsidRPr="00CB4D53">
        <w:rPr>
          <w:rFonts w:ascii="Times New Roman" w:hAnsi="Times New Roman" w:cs="Times New Roman"/>
          <w:sz w:val="28"/>
          <w:szCs w:val="28"/>
        </w:rPr>
        <w:t xml:space="preserve"> – путь к здоровью»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содействуют всестороннему развитию школьников.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направлена на реализацию </w:t>
      </w:r>
      <w:proofErr w:type="gramStart"/>
      <w:r w:rsidRPr="00CB4D53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b/>
          <w:bCs/>
          <w:sz w:val="28"/>
          <w:szCs w:val="28"/>
        </w:rPr>
        <w:t>принципов</w:t>
      </w:r>
      <w:r w:rsidRPr="00CB4D53">
        <w:rPr>
          <w:rFonts w:ascii="Times New Roman" w:hAnsi="Times New Roman" w:cs="Times New Roman"/>
          <w:sz w:val="28"/>
          <w:szCs w:val="28"/>
        </w:rPr>
        <w:t>: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принцип модификации, основанный на выборе средств, методов и форм организации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занятий, учитывающих возрастно-половые и индивидуальные особенности детей.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принцип сознательности и активности, основанный на формирование у детей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осмысленного отношения к выполнению поставленных задач.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− принцип доступности, основанный на индивидуальном подходе к ученикам, </w:t>
      </w:r>
      <w:proofErr w:type="spellStart"/>
      <w:r w:rsidRPr="00CB4D53">
        <w:rPr>
          <w:rFonts w:ascii="Times New Roman" w:hAnsi="Times New Roman" w:cs="Times New Roman"/>
          <w:sz w:val="28"/>
          <w:szCs w:val="28"/>
        </w:rPr>
        <w:t>которыйсоздает</w:t>
      </w:r>
      <w:proofErr w:type="spellEnd"/>
      <w:r w:rsidRPr="00CB4D53">
        <w:rPr>
          <w:rFonts w:ascii="Times New Roman" w:hAnsi="Times New Roman" w:cs="Times New Roman"/>
          <w:sz w:val="28"/>
          <w:szCs w:val="28"/>
        </w:rPr>
        <w:t xml:space="preserve"> благоприятные условия для развития личностных способностей.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принцип последовательности обеспечивает перевод двигательного умения в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двигательный навык.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Pr="00CB4D53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CB4D53">
        <w:rPr>
          <w:rFonts w:ascii="Times New Roman" w:hAnsi="Times New Roman" w:cs="Times New Roman"/>
          <w:sz w:val="28"/>
          <w:szCs w:val="28"/>
        </w:rPr>
        <w:t>: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Словесные методы: объяснение, рассказ, беседа, и т.д.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lastRenderedPageBreak/>
        <w:t>− Наглядные методы: показ упражнений, просмотр игр на дисках, слайдах и т.д.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− Практические методы: метод упражнений и его варианты, метод многократного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повторения упражнения, </w:t>
      </w:r>
      <w:proofErr w:type="gramStart"/>
      <w:r w:rsidRPr="00CB4D53">
        <w:rPr>
          <w:rFonts w:ascii="Times New Roman" w:hAnsi="Times New Roman" w:cs="Times New Roman"/>
          <w:sz w:val="28"/>
          <w:szCs w:val="28"/>
        </w:rPr>
        <w:t>переменный</w:t>
      </w:r>
      <w:proofErr w:type="gramEnd"/>
      <w:r w:rsidRPr="00CB4D53">
        <w:rPr>
          <w:rFonts w:ascii="Times New Roman" w:hAnsi="Times New Roman" w:cs="Times New Roman"/>
          <w:sz w:val="28"/>
          <w:szCs w:val="28"/>
        </w:rPr>
        <w:t>, интегральный, игровой и соревновательный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методы, круговой тренировки, </w:t>
      </w:r>
      <w:proofErr w:type="gramStart"/>
      <w:r w:rsidRPr="00CB4D53"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 w:rsidRPr="00CB4D53">
        <w:rPr>
          <w:rFonts w:ascii="Times New Roman" w:hAnsi="Times New Roman" w:cs="Times New Roman"/>
          <w:sz w:val="28"/>
          <w:szCs w:val="28"/>
        </w:rPr>
        <w:t>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</w:t>
      </w:r>
      <w:r w:rsidRPr="00CB4D53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CB4D53">
        <w:rPr>
          <w:rFonts w:ascii="Times New Roman" w:hAnsi="Times New Roman" w:cs="Times New Roman"/>
          <w:sz w:val="28"/>
          <w:szCs w:val="28"/>
        </w:rPr>
        <w:t>: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٧ Игровая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٧ Группового взаимодействия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٧ Личностно-ориентированная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٧ Проблемного обучения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٧ Проектная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CB4D53">
        <w:rPr>
          <w:rFonts w:ascii="Times New Roman" w:hAnsi="Times New Roman" w:cs="Times New Roman"/>
          <w:sz w:val="28"/>
          <w:szCs w:val="28"/>
        </w:rPr>
        <w:t>: занятия по данной программе проводятся в форме урока,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ограниченного временем (40мин)</w:t>
      </w:r>
      <w:r w:rsidR="00CB0868" w:rsidRPr="00CB4D53">
        <w:rPr>
          <w:rFonts w:ascii="Times New Roman" w:hAnsi="Times New Roman" w:cs="Times New Roman"/>
          <w:sz w:val="28"/>
          <w:szCs w:val="28"/>
        </w:rPr>
        <w:t xml:space="preserve"> в системе целого учебного дня 2</w:t>
      </w:r>
      <w:r w:rsidRPr="00CB4D53">
        <w:rPr>
          <w:rFonts w:ascii="Times New Roman" w:hAnsi="Times New Roman" w:cs="Times New Roman"/>
          <w:sz w:val="28"/>
          <w:szCs w:val="28"/>
        </w:rPr>
        <w:t xml:space="preserve"> раз</w:t>
      </w:r>
      <w:r w:rsidR="00CB0868" w:rsidRPr="00CB4D53">
        <w:rPr>
          <w:rFonts w:ascii="Times New Roman" w:hAnsi="Times New Roman" w:cs="Times New Roman"/>
          <w:sz w:val="28"/>
          <w:szCs w:val="28"/>
        </w:rPr>
        <w:t>а</w:t>
      </w:r>
      <w:r w:rsidRPr="00CB4D53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CB4D53">
        <w:rPr>
          <w:rFonts w:ascii="Times New Roman" w:hAnsi="Times New Roman" w:cs="Times New Roman"/>
          <w:sz w:val="28"/>
          <w:szCs w:val="28"/>
        </w:rPr>
        <w:t>: спортивный зал школы, спортивная площадка.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D53">
        <w:rPr>
          <w:rFonts w:ascii="Times New Roman" w:hAnsi="Times New Roman" w:cs="Times New Roman"/>
          <w:b/>
          <w:bCs/>
          <w:sz w:val="28"/>
          <w:szCs w:val="28"/>
        </w:rPr>
        <w:t>Место программы в учебном плане.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53">
        <w:rPr>
          <w:rFonts w:ascii="Times New Roman" w:hAnsi="Times New Roman" w:cs="Times New Roman"/>
          <w:sz w:val="28"/>
          <w:szCs w:val="28"/>
        </w:rPr>
        <w:t>Программа соответствует федеральному государственному образовательному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стандарту начального общего образования по физической культуре и представляет собой</w:t>
      </w:r>
      <w:r w:rsidR="0012099A">
        <w:rPr>
          <w:rFonts w:ascii="Times New Roman" w:hAnsi="Times New Roman" w:cs="Times New Roman"/>
          <w:sz w:val="28"/>
          <w:szCs w:val="28"/>
        </w:rPr>
        <w:t xml:space="preserve"> </w:t>
      </w:r>
      <w:r w:rsidRPr="00CB4D53">
        <w:rPr>
          <w:rFonts w:ascii="Times New Roman" w:hAnsi="Times New Roman" w:cs="Times New Roman"/>
          <w:sz w:val="28"/>
          <w:szCs w:val="28"/>
        </w:rPr>
        <w:t>вариант программы организации внеурочной деяте</w:t>
      </w:r>
      <w:r w:rsidR="00CB0868" w:rsidRPr="00CB4D53">
        <w:rPr>
          <w:rFonts w:ascii="Times New Roman" w:hAnsi="Times New Roman" w:cs="Times New Roman"/>
          <w:sz w:val="28"/>
          <w:szCs w:val="28"/>
        </w:rPr>
        <w:t xml:space="preserve">льности для учащихся </w:t>
      </w:r>
    </w:p>
    <w:p w:rsidR="005B1710" w:rsidRPr="00CB4D53" w:rsidRDefault="00CB0868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D53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CB4D53">
        <w:rPr>
          <w:rFonts w:ascii="Times New Roman" w:hAnsi="Times New Roman" w:cs="Times New Roman"/>
          <w:sz w:val="28"/>
          <w:szCs w:val="28"/>
        </w:rPr>
        <w:t xml:space="preserve"> на </w:t>
      </w:r>
      <w:r w:rsidR="00BF51DD" w:rsidRPr="00CB4D53">
        <w:rPr>
          <w:rFonts w:ascii="Times New Roman" w:hAnsi="Times New Roman" w:cs="Times New Roman"/>
          <w:sz w:val="28"/>
          <w:szCs w:val="28"/>
        </w:rPr>
        <w:t>144 учебных часа</w:t>
      </w:r>
      <w:r w:rsidR="005B1710" w:rsidRPr="00CB4D53">
        <w:rPr>
          <w:rFonts w:ascii="Times New Roman" w:hAnsi="Times New Roman" w:cs="Times New Roman"/>
          <w:sz w:val="28"/>
          <w:szCs w:val="28"/>
        </w:rPr>
        <w:t xml:space="preserve"> и предполагает равномерное распределение этих часов по</w:t>
      </w:r>
      <w:r w:rsidR="00196803" w:rsidRPr="00CB4D53">
        <w:rPr>
          <w:rFonts w:ascii="Times New Roman" w:hAnsi="Times New Roman" w:cs="Times New Roman"/>
          <w:sz w:val="28"/>
          <w:szCs w:val="28"/>
        </w:rPr>
        <w:t xml:space="preserve"> </w:t>
      </w:r>
      <w:r w:rsidR="005B1710" w:rsidRPr="00CB4D53">
        <w:rPr>
          <w:rFonts w:ascii="Times New Roman" w:hAnsi="Times New Roman" w:cs="Times New Roman"/>
          <w:sz w:val="28"/>
          <w:szCs w:val="28"/>
        </w:rPr>
        <w:t>неделям с целью проведение регулярных еж</w:t>
      </w:r>
      <w:r w:rsidR="00196803" w:rsidRPr="00CB4D53">
        <w:rPr>
          <w:rFonts w:ascii="Times New Roman" w:hAnsi="Times New Roman" w:cs="Times New Roman"/>
          <w:sz w:val="28"/>
          <w:szCs w:val="28"/>
        </w:rPr>
        <w:t xml:space="preserve">енедельных </w:t>
      </w:r>
      <w:r w:rsidRPr="00CB4D53">
        <w:rPr>
          <w:rFonts w:ascii="Times New Roman" w:hAnsi="Times New Roman" w:cs="Times New Roman"/>
          <w:sz w:val="28"/>
          <w:szCs w:val="28"/>
        </w:rPr>
        <w:t>занятий с</w:t>
      </w:r>
      <w:r w:rsidR="00EF4251" w:rsidRPr="00CB4D53">
        <w:rPr>
          <w:rFonts w:ascii="Times New Roman" w:hAnsi="Times New Roman" w:cs="Times New Roman"/>
          <w:sz w:val="28"/>
          <w:szCs w:val="28"/>
        </w:rPr>
        <w:t xml:space="preserve"> учащимися</w:t>
      </w:r>
    </w:p>
    <w:p w:rsidR="005B1710" w:rsidRPr="00CB4D53" w:rsidRDefault="005B1710" w:rsidP="00A5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1710" w:rsidRPr="00CB4D53" w:rsidSect="002D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8D5"/>
    <w:multiLevelType w:val="hybridMultilevel"/>
    <w:tmpl w:val="BDF2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C479D"/>
    <w:multiLevelType w:val="hybridMultilevel"/>
    <w:tmpl w:val="05E8F3F4"/>
    <w:lvl w:ilvl="0" w:tplc="56E26EE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1" w:tplc="2A0439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2" w:tplc="755A9B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3" w:tplc="7BEEC0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4" w:tplc="DD42BA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5" w:tplc="A3A694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6" w:tplc="74C670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7" w:tplc="30FA42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8" w:tplc="4A3E8C5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CF7420"/>
    <w:multiLevelType w:val="hybridMultilevel"/>
    <w:tmpl w:val="E34E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0999"/>
    <w:multiLevelType w:val="hybridMultilevel"/>
    <w:tmpl w:val="B382FFF8"/>
    <w:lvl w:ilvl="0" w:tplc="921813F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63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E70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4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3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4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0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5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9B7CB6"/>
    <w:multiLevelType w:val="hybridMultilevel"/>
    <w:tmpl w:val="379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76FFC"/>
    <w:multiLevelType w:val="hybridMultilevel"/>
    <w:tmpl w:val="CAB89B02"/>
    <w:lvl w:ilvl="0" w:tplc="22A6C6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84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2A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6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ED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EC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0D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C3B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47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4C5973"/>
    <w:multiLevelType w:val="hybridMultilevel"/>
    <w:tmpl w:val="B246A250"/>
    <w:lvl w:ilvl="0" w:tplc="6CBE0BB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1" w:tplc="5240E5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2" w:tplc="C8B0A3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3" w:tplc="3A6814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4" w:tplc="12D8521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5" w:tplc="CA9E95A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6" w:tplc="263C4F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7" w:tplc="F4A4BDB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8" w:tplc="A07A106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21E2E0B"/>
    <w:multiLevelType w:val="hybridMultilevel"/>
    <w:tmpl w:val="0FEAFF42"/>
    <w:lvl w:ilvl="0" w:tplc="414C81C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1" w:tplc="5F92CA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2" w:tplc="AE324B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3" w:tplc="C090E64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4" w:tplc="A172123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5" w:tplc="537E9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6" w:tplc="6DBAD6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7" w:tplc="9C1675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8" w:tplc="36AA78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D8116C9"/>
    <w:multiLevelType w:val="multilevel"/>
    <w:tmpl w:val="985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10"/>
    <w:rsid w:val="000640BB"/>
    <w:rsid w:val="000C48E7"/>
    <w:rsid w:val="0012099A"/>
    <w:rsid w:val="00196803"/>
    <w:rsid w:val="00242A60"/>
    <w:rsid w:val="00273E5D"/>
    <w:rsid w:val="00297607"/>
    <w:rsid w:val="002C0E7D"/>
    <w:rsid w:val="002D5888"/>
    <w:rsid w:val="00351AFB"/>
    <w:rsid w:val="00395C91"/>
    <w:rsid w:val="003D29D7"/>
    <w:rsid w:val="003D5AD0"/>
    <w:rsid w:val="003E7E79"/>
    <w:rsid w:val="00412196"/>
    <w:rsid w:val="00503157"/>
    <w:rsid w:val="00592FC5"/>
    <w:rsid w:val="005B1710"/>
    <w:rsid w:val="00622409"/>
    <w:rsid w:val="00641A13"/>
    <w:rsid w:val="006934A8"/>
    <w:rsid w:val="006B016B"/>
    <w:rsid w:val="006C3B34"/>
    <w:rsid w:val="00713E14"/>
    <w:rsid w:val="00736032"/>
    <w:rsid w:val="007F6640"/>
    <w:rsid w:val="00843EEB"/>
    <w:rsid w:val="008559F9"/>
    <w:rsid w:val="008C3462"/>
    <w:rsid w:val="008D09A2"/>
    <w:rsid w:val="009F3B94"/>
    <w:rsid w:val="00A5283E"/>
    <w:rsid w:val="00A87070"/>
    <w:rsid w:val="00AE78AC"/>
    <w:rsid w:val="00B677E6"/>
    <w:rsid w:val="00BC394E"/>
    <w:rsid w:val="00BF51DD"/>
    <w:rsid w:val="00CB0868"/>
    <w:rsid w:val="00CB4D53"/>
    <w:rsid w:val="00DE08AD"/>
    <w:rsid w:val="00E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6B"/>
  </w:style>
  <w:style w:type="paragraph" w:styleId="1">
    <w:name w:val="heading 1"/>
    <w:next w:val="a"/>
    <w:link w:val="10"/>
    <w:uiPriority w:val="9"/>
    <w:unhideWhenUsed/>
    <w:qFormat/>
    <w:rsid w:val="007F6640"/>
    <w:pPr>
      <w:keepNext/>
      <w:keepLines/>
      <w:spacing w:after="8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976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664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351AFB"/>
    <w:pPr>
      <w:spacing w:after="80" w:line="26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77E2-E6C3-4E53-A53B-7F0B5AFE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2016-10-06T05:17:00Z</dcterms:created>
  <dcterms:modified xsi:type="dcterms:W3CDTF">2024-02-01T23:42:00Z</dcterms:modified>
</cp:coreProperties>
</file>