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BC2" w:rsidRDefault="00431BC2" w:rsidP="00431BC2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 xml:space="preserve">ИЗВЛЕЧЕНИЯ ИЗ </w:t>
      </w:r>
    </w:p>
    <w:p w:rsidR="00431BC2" w:rsidRDefault="00431BC2" w:rsidP="00431BC2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МЕТОДИЧЕСКИ</w:t>
      </w:r>
      <w:r>
        <w:rPr>
          <w:b/>
          <w:sz w:val="32"/>
        </w:rPr>
        <w:t>Х</w:t>
      </w:r>
      <w:r>
        <w:rPr>
          <w:b/>
          <w:sz w:val="32"/>
        </w:rPr>
        <w:t xml:space="preserve"> РЕКОМЕНДАЦИ</w:t>
      </w:r>
      <w:r>
        <w:rPr>
          <w:b/>
          <w:sz w:val="32"/>
        </w:rPr>
        <w:t>Й</w:t>
      </w:r>
      <w:r>
        <w:rPr>
          <w:b/>
          <w:sz w:val="32"/>
        </w:rPr>
        <w:t xml:space="preserve"> ПО РЕАЛИЗАЦИИ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ФЕДЕРАЛЬНОЙ ОБРАЗОВАТЕЛЬНОЙ ПРОГРАММЫ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ДОШКОЛЬНОГО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ОБРАЗОВАНИЯ</w:t>
      </w:r>
    </w:p>
    <w:p w:rsidR="00431BC2" w:rsidRDefault="00431BC2" w:rsidP="00431BC2">
      <w:pPr>
        <w:spacing w:line="276" w:lineRule="auto"/>
        <w:jc w:val="center"/>
        <w:rPr>
          <w:b/>
          <w:sz w:val="32"/>
        </w:rPr>
      </w:pPr>
    </w:p>
    <w:p w:rsidR="00431BC2" w:rsidRDefault="00431BC2" w:rsidP="00431BC2">
      <w:pPr>
        <w:pStyle w:val="1"/>
        <w:keepNext w:val="0"/>
        <w:keepLines w:val="0"/>
        <w:tabs>
          <w:tab w:val="left" w:pos="1243"/>
        </w:tabs>
        <w:spacing w:before="0" w:line="276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31BC2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Раздел 1.1. </w:t>
      </w:r>
      <w:r w:rsidRPr="00431BC2">
        <w:rPr>
          <w:rFonts w:ascii="Times New Roman" w:hAnsi="Times New Roman" w:cs="Times New Roman"/>
          <w:b/>
          <w:color w:val="auto"/>
          <w:sz w:val="28"/>
          <w:szCs w:val="28"/>
        </w:rPr>
        <w:t>Введение: нормативно-правовые и научно-теоретические</w:t>
      </w:r>
      <w:r w:rsidRPr="00431BC2">
        <w:rPr>
          <w:rFonts w:ascii="Times New Roman" w:hAnsi="Times New Roman" w:cs="Times New Roman"/>
          <w:b/>
          <w:color w:val="auto"/>
          <w:spacing w:val="-77"/>
          <w:sz w:val="28"/>
          <w:szCs w:val="28"/>
        </w:rPr>
        <w:t xml:space="preserve"> </w:t>
      </w:r>
      <w:r w:rsidRPr="00431BC2">
        <w:rPr>
          <w:rFonts w:ascii="Times New Roman" w:hAnsi="Times New Roman" w:cs="Times New Roman"/>
          <w:b/>
          <w:color w:val="auto"/>
          <w:sz w:val="28"/>
          <w:szCs w:val="28"/>
        </w:rPr>
        <w:t>основы</w:t>
      </w:r>
      <w:r w:rsidRPr="00431BC2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 xml:space="preserve"> </w:t>
      </w:r>
      <w:r w:rsidRPr="00431BC2">
        <w:rPr>
          <w:rFonts w:ascii="Times New Roman" w:hAnsi="Times New Roman" w:cs="Times New Roman"/>
          <w:b/>
          <w:color w:val="auto"/>
          <w:sz w:val="28"/>
          <w:szCs w:val="28"/>
        </w:rPr>
        <w:t>Федеральной</w:t>
      </w:r>
      <w:r w:rsidRPr="00431BC2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 xml:space="preserve"> </w:t>
      </w:r>
      <w:r w:rsidRPr="00431BC2">
        <w:rPr>
          <w:rFonts w:ascii="Times New Roman" w:hAnsi="Times New Roman" w:cs="Times New Roman"/>
          <w:b/>
          <w:color w:val="auto"/>
          <w:sz w:val="28"/>
          <w:szCs w:val="28"/>
        </w:rPr>
        <w:t>программы</w:t>
      </w:r>
    </w:p>
    <w:p w:rsidR="00431BC2" w:rsidRDefault="00431BC2" w:rsidP="00431BC2">
      <w:pPr>
        <w:pStyle w:val="a3"/>
        <w:spacing w:line="276" w:lineRule="auto"/>
        <w:ind w:left="0" w:firstLine="707"/>
      </w:pPr>
      <w:r>
        <w:t>В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педагогов</w:t>
      </w:r>
      <w:r>
        <w:rPr>
          <w:spacing w:val="7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 введен нормативный правовой акт, определяющий содержание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 Российской Федерации от 25.11.2022 № 1028 «Об утверждении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(</w:t>
      </w:r>
      <w:r>
        <w:rPr>
          <w:i/>
        </w:rPr>
        <w:t>зарегистрирован</w:t>
      </w:r>
      <w:r>
        <w:rPr>
          <w:i/>
          <w:spacing w:val="1"/>
        </w:rPr>
        <w:t xml:space="preserve"> </w:t>
      </w:r>
      <w:r>
        <w:rPr>
          <w:i/>
        </w:rPr>
        <w:t>Министерством</w:t>
      </w:r>
      <w:r>
        <w:rPr>
          <w:i/>
          <w:spacing w:val="1"/>
        </w:rPr>
        <w:t xml:space="preserve"> </w:t>
      </w:r>
      <w:r>
        <w:rPr>
          <w:i/>
        </w:rPr>
        <w:t>юстиции</w:t>
      </w:r>
      <w:r>
        <w:rPr>
          <w:i/>
          <w:spacing w:val="1"/>
        </w:rPr>
        <w:t xml:space="preserve"> </w:t>
      </w:r>
      <w:r>
        <w:rPr>
          <w:i/>
        </w:rPr>
        <w:t>Российской</w:t>
      </w:r>
      <w:r>
        <w:rPr>
          <w:i/>
          <w:spacing w:val="1"/>
        </w:rPr>
        <w:t xml:space="preserve"> </w:t>
      </w:r>
      <w:r>
        <w:rPr>
          <w:i/>
        </w:rPr>
        <w:t>Федерации</w:t>
      </w:r>
      <w:r>
        <w:rPr>
          <w:i/>
          <w:spacing w:val="-67"/>
        </w:rPr>
        <w:t xml:space="preserve"> </w:t>
      </w:r>
      <w:r>
        <w:rPr>
          <w:i/>
        </w:rPr>
        <w:t>28.12.2022</w:t>
      </w:r>
      <w:r>
        <w:rPr>
          <w:i/>
          <w:spacing w:val="1"/>
        </w:rPr>
        <w:t xml:space="preserve"> </w:t>
      </w:r>
      <w:r>
        <w:rPr>
          <w:i/>
        </w:rPr>
        <w:t>№</w:t>
      </w:r>
      <w:r>
        <w:rPr>
          <w:i/>
          <w:spacing w:val="-2"/>
        </w:rPr>
        <w:t xml:space="preserve"> </w:t>
      </w:r>
      <w:r>
        <w:rPr>
          <w:i/>
        </w:rPr>
        <w:t>71847</w:t>
      </w:r>
      <w:r>
        <w:t>)).</w:t>
      </w:r>
    </w:p>
    <w:p w:rsidR="00431BC2" w:rsidRDefault="00431BC2" w:rsidP="00431BC2">
      <w:pPr>
        <w:pStyle w:val="a3"/>
        <w:spacing w:line="278" w:lineRule="auto"/>
        <w:ind w:left="0" w:firstLine="707"/>
      </w:pPr>
      <w:r>
        <w:t>Федеральная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24.09.2022</w:t>
      </w:r>
      <w:r>
        <w:rPr>
          <w:spacing w:val="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371-ФЗ</w:t>
      </w:r>
      <w:r>
        <w:rPr>
          <w:spacing w:val="2"/>
        </w:rPr>
        <w:t xml:space="preserve"> </w:t>
      </w:r>
      <w:r>
        <w:t>«О внесении</w:t>
      </w:r>
      <w:r>
        <w:rPr>
          <w:spacing w:val="2"/>
        </w:rPr>
        <w:t xml:space="preserve"> </w:t>
      </w:r>
      <w:r>
        <w:t>изменений</w:t>
      </w:r>
      <w:r>
        <w:rPr>
          <w:spacing w:val="2"/>
        </w:rPr>
        <w:t xml:space="preserve"> </w:t>
      </w:r>
      <w:r>
        <w:t>в Федеральный</w:t>
      </w:r>
      <w:r>
        <w:rPr>
          <w:spacing w:val="2"/>
        </w:rPr>
        <w:t xml:space="preserve"> </w:t>
      </w:r>
      <w:r>
        <w:t>закон</w:t>
      </w:r>
    </w:p>
    <w:p w:rsidR="00431BC2" w:rsidRDefault="00431BC2" w:rsidP="00431BC2">
      <w:pPr>
        <w:pStyle w:val="a3"/>
        <w:spacing w:line="317" w:lineRule="exact"/>
        <w:ind w:left="0"/>
      </w:pPr>
      <w:r>
        <w:t>«Об</w:t>
      </w:r>
      <w:r>
        <w:rPr>
          <w:spacing w:val="13"/>
        </w:rPr>
        <w:t xml:space="preserve"> </w:t>
      </w:r>
      <w:r>
        <w:t>образовании</w:t>
      </w:r>
      <w:r>
        <w:rPr>
          <w:spacing w:val="13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Российской</w:t>
      </w:r>
      <w:r>
        <w:rPr>
          <w:spacing w:val="13"/>
        </w:rPr>
        <w:t xml:space="preserve"> </w:t>
      </w:r>
      <w:r>
        <w:t>Федерации»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статью</w:t>
      </w:r>
      <w:r>
        <w:rPr>
          <w:spacing w:val="11"/>
        </w:rPr>
        <w:t xml:space="preserve"> </w:t>
      </w:r>
      <w:r>
        <w:t>1</w:t>
      </w:r>
      <w:r>
        <w:rPr>
          <w:spacing w:val="14"/>
        </w:rPr>
        <w:t xml:space="preserve"> </w:t>
      </w:r>
      <w:r>
        <w:t>Федерального</w:t>
      </w:r>
      <w:r>
        <w:rPr>
          <w:spacing w:val="14"/>
        </w:rPr>
        <w:t xml:space="preserve"> </w:t>
      </w:r>
      <w:r>
        <w:t>закона</w:t>
      </w:r>
    </w:p>
    <w:p w:rsidR="00431BC2" w:rsidRDefault="00431BC2" w:rsidP="00431BC2">
      <w:pPr>
        <w:pStyle w:val="a3"/>
        <w:spacing w:line="278" w:lineRule="auto"/>
        <w:ind w:left="0"/>
      </w:pPr>
      <w:r>
        <w:t>«Об обязательных требованиях в Российской Федерации» и направлена на</w:t>
      </w:r>
      <w:r>
        <w:rPr>
          <w:spacing w:val="1"/>
        </w:rPr>
        <w:t xml:space="preserve"> </w:t>
      </w:r>
      <w:r>
        <w:t>выполнение</w:t>
      </w:r>
      <w:r>
        <w:rPr>
          <w:spacing w:val="21"/>
        </w:rPr>
        <w:t xml:space="preserve"> </w:t>
      </w:r>
      <w:r>
        <w:t>Указов</w:t>
      </w:r>
      <w:r>
        <w:rPr>
          <w:spacing w:val="17"/>
        </w:rPr>
        <w:t xml:space="preserve"> </w:t>
      </w:r>
      <w:r>
        <w:t>Президента</w:t>
      </w:r>
      <w:r>
        <w:rPr>
          <w:spacing w:val="20"/>
        </w:rPr>
        <w:t xml:space="preserve"> </w:t>
      </w:r>
      <w:r>
        <w:t>Российской</w:t>
      </w:r>
      <w:r>
        <w:rPr>
          <w:spacing w:val="19"/>
        </w:rPr>
        <w:t xml:space="preserve"> </w:t>
      </w:r>
      <w:r>
        <w:t>Федерации</w:t>
      </w:r>
      <w:r>
        <w:rPr>
          <w:spacing w:val="22"/>
        </w:rPr>
        <w:t xml:space="preserve"> </w:t>
      </w:r>
      <w:r>
        <w:t>от</w:t>
      </w:r>
      <w:r>
        <w:rPr>
          <w:spacing w:val="18"/>
        </w:rPr>
        <w:t xml:space="preserve"> </w:t>
      </w:r>
      <w:r>
        <w:t>07.05.2018</w:t>
      </w:r>
      <w:r>
        <w:rPr>
          <w:spacing w:val="19"/>
        </w:rPr>
        <w:t xml:space="preserve"> </w:t>
      </w:r>
      <w:r>
        <w:t>№</w:t>
      </w:r>
      <w:r>
        <w:rPr>
          <w:spacing w:val="19"/>
        </w:rPr>
        <w:t xml:space="preserve"> </w:t>
      </w:r>
      <w:r>
        <w:t>204</w:t>
      </w:r>
    </w:p>
    <w:p w:rsidR="00431BC2" w:rsidRDefault="00431BC2" w:rsidP="00431BC2">
      <w:pPr>
        <w:pStyle w:val="a3"/>
        <w:spacing w:line="276" w:lineRule="auto"/>
        <w:ind w:left="0"/>
      </w:pPr>
      <w:r>
        <w:t>«О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стратегических</w:t>
      </w:r>
      <w:r>
        <w:rPr>
          <w:spacing w:val="1"/>
        </w:rPr>
        <w:t xml:space="preserve"> </w:t>
      </w:r>
      <w:r>
        <w:t>задачах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на период до 2024 года», от 21.07.2020 № 474 «О национальных</w:t>
      </w:r>
      <w:r>
        <w:rPr>
          <w:spacing w:val="1"/>
        </w:rPr>
        <w:t xml:space="preserve"> </w:t>
      </w:r>
      <w:r>
        <w:t>целях</w:t>
      </w:r>
      <w:r>
        <w:rPr>
          <w:spacing w:val="133"/>
        </w:rPr>
        <w:t xml:space="preserve"> </w:t>
      </w:r>
      <w:r>
        <w:t>развития</w:t>
      </w:r>
      <w:r>
        <w:rPr>
          <w:spacing w:val="132"/>
        </w:rPr>
        <w:t xml:space="preserve"> </w:t>
      </w:r>
      <w:r>
        <w:t>Российской</w:t>
      </w:r>
      <w:r>
        <w:rPr>
          <w:spacing w:val="135"/>
        </w:rPr>
        <w:t xml:space="preserve"> </w:t>
      </w:r>
      <w:r>
        <w:t xml:space="preserve">Федерации  </w:t>
      </w:r>
      <w:r>
        <w:rPr>
          <w:spacing w:val="61"/>
        </w:rPr>
        <w:t xml:space="preserve"> </w:t>
      </w:r>
      <w:r>
        <w:t xml:space="preserve">на  </w:t>
      </w:r>
      <w:r>
        <w:rPr>
          <w:spacing w:val="61"/>
        </w:rPr>
        <w:t xml:space="preserve"> </w:t>
      </w:r>
      <w:r>
        <w:t xml:space="preserve">период  </w:t>
      </w:r>
      <w:r>
        <w:rPr>
          <w:spacing w:val="62"/>
        </w:rPr>
        <w:t xml:space="preserve"> </w:t>
      </w:r>
      <w:r>
        <w:t xml:space="preserve">до  </w:t>
      </w:r>
      <w:r>
        <w:rPr>
          <w:spacing w:val="62"/>
        </w:rPr>
        <w:t xml:space="preserve"> </w:t>
      </w:r>
      <w:r>
        <w:t xml:space="preserve">2030  </w:t>
      </w:r>
      <w:r>
        <w:rPr>
          <w:spacing w:val="63"/>
        </w:rPr>
        <w:t xml:space="preserve"> </w:t>
      </w:r>
      <w:r>
        <w:t>года»,</w:t>
      </w:r>
      <w:r>
        <w:rPr>
          <w:spacing w:val="-68"/>
        </w:rPr>
        <w:t xml:space="preserve"> </w:t>
      </w:r>
      <w:r>
        <w:t>от 02.07.2021 № 400 «О Стратегии национальной безопасности Российской</w:t>
      </w:r>
      <w:r>
        <w:rPr>
          <w:spacing w:val="1"/>
        </w:rPr>
        <w:t xml:space="preserve"> </w:t>
      </w:r>
      <w:r>
        <w:t>Федерации», от</w:t>
      </w:r>
      <w:r>
        <w:rPr>
          <w:spacing w:val="1"/>
        </w:rPr>
        <w:t xml:space="preserve"> </w:t>
      </w:r>
      <w:r>
        <w:t>09.11.2022 № 809 «Об утверждении Основ государственной</w:t>
      </w:r>
      <w:r>
        <w:rPr>
          <w:spacing w:val="1"/>
        </w:rPr>
        <w:t xml:space="preserve"> </w:t>
      </w:r>
      <w:r>
        <w:t>политики по сохранению и укреплению традиционных российских духовно-</w:t>
      </w:r>
      <w:r>
        <w:rPr>
          <w:spacing w:val="1"/>
        </w:rPr>
        <w:t xml:space="preserve"> </w:t>
      </w:r>
      <w:r>
        <w:t>нравственных ценностей».</w:t>
      </w:r>
    </w:p>
    <w:p w:rsidR="00431BC2" w:rsidRDefault="00431BC2" w:rsidP="00431BC2">
      <w:pPr>
        <w:pStyle w:val="2"/>
        <w:tabs>
          <w:tab w:val="left" w:pos="1548"/>
        </w:tabs>
        <w:spacing w:line="276" w:lineRule="auto"/>
        <w:ind w:left="0" w:firstLine="0"/>
      </w:pPr>
      <w:r>
        <w:t xml:space="preserve"> Пункт 5.  </w:t>
      </w:r>
      <w:r>
        <w:t>Какая</w:t>
      </w:r>
      <w:r>
        <w:rPr>
          <w:spacing w:val="1"/>
        </w:rPr>
        <w:t xml:space="preserve"> </w:t>
      </w:r>
      <w:r>
        <w:t>учебно-методическая</w:t>
      </w:r>
      <w:r>
        <w:rPr>
          <w:spacing w:val="1"/>
        </w:rPr>
        <w:t xml:space="preserve"> </w:t>
      </w:r>
      <w:r>
        <w:t>документация</w:t>
      </w:r>
      <w:r>
        <w:rPr>
          <w:spacing w:val="1"/>
        </w:rPr>
        <w:t xml:space="preserve"> </w:t>
      </w:r>
      <w:r>
        <w:t>входит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Федеральную</w:t>
      </w:r>
      <w:r>
        <w:rPr>
          <w:spacing w:val="-3"/>
        </w:rPr>
        <w:t xml:space="preserve"> </w:t>
      </w:r>
      <w:r>
        <w:t>программу?</w:t>
      </w:r>
    </w:p>
    <w:p w:rsidR="00431BC2" w:rsidRDefault="00431BC2" w:rsidP="00431BC2">
      <w:pPr>
        <w:pStyle w:val="a3"/>
        <w:spacing w:line="276" w:lineRule="auto"/>
        <w:ind w:left="0" w:firstLine="707"/>
      </w:pPr>
      <w:r>
        <w:t>Федеральная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учебно-методическую</w:t>
      </w:r>
      <w:r>
        <w:rPr>
          <w:spacing w:val="1"/>
        </w:rPr>
        <w:t xml:space="preserve"> </w:t>
      </w:r>
      <w:r>
        <w:t>документацию,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71"/>
        </w:rPr>
        <w:t xml:space="preserve"> </w:t>
      </w:r>
      <w:r>
        <w:t>которой</w:t>
      </w:r>
      <w:r>
        <w:rPr>
          <w:spacing w:val="71"/>
        </w:rPr>
        <w:t xml:space="preserve"> </w:t>
      </w:r>
      <w:r>
        <w:t>входят</w:t>
      </w:r>
      <w:r>
        <w:rPr>
          <w:spacing w:val="71"/>
        </w:rPr>
        <w:t xml:space="preserve"> </w:t>
      </w:r>
      <w:r>
        <w:t>Программа</w:t>
      </w:r>
      <w:r>
        <w:rPr>
          <w:spacing w:val="7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примерный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распорядок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компоненты.</w:t>
      </w:r>
    </w:p>
    <w:p w:rsidR="00431BC2" w:rsidRDefault="00431BC2" w:rsidP="00431BC2">
      <w:pPr>
        <w:pStyle w:val="a3"/>
        <w:spacing w:line="276" w:lineRule="auto"/>
        <w:ind w:left="0"/>
      </w:pPr>
      <w:r>
        <w:t>К</w:t>
      </w:r>
      <w:r>
        <w:rPr>
          <w:spacing w:val="20"/>
        </w:rPr>
        <w:t xml:space="preserve"> </w:t>
      </w:r>
      <w:r>
        <w:t>иным</w:t>
      </w:r>
      <w:r>
        <w:rPr>
          <w:spacing w:val="20"/>
        </w:rPr>
        <w:t xml:space="preserve"> </w:t>
      </w:r>
      <w:r>
        <w:t>компонентам</w:t>
      </w:r>
      <w:r>
        <w:rPr>
          <w:spacing w:val="28"/>
        </w:rPr>
        <w:t xml:space="preserve"> </w:t>
      </w:r>
      <w:r>
        <w:t>Федеральной</w:t>
      </w:r>
      <w:r>
        <w:rPr>
          <w:spacing w:val="22"/>
        </w:rPr>
        <w:t xml:space="preserve"> </w:t>
      </w:r>
      <w:r>
        <w:t>программы</w:t>
      </w:r>
      <w:r>
        <w:rPr>
          <w:spacing w:val="21"/>
        </w:rPr>
        <w:t xml:space="preserve"> </w:t>
      </w:r>
      <w:r>
        <w:t>отнесены:</w:t>
      </w:r>
    </w:p>
    <w:p w:rsidR="00431BC2" w:rsidRPr="00431BC2" w:rsidRDefault="00431BC2" w:rsidP="00431BC2">
      <w:pPr>
        <w:pStyle w:val="a5"/>
        <w:spacing w:line="276" w:lineRule="auto"/>
        <w:jc w:val="both"/>
        <w:rPr>
          <w:i/>
          <w:sz w:val="28"/>
          <w:szCs w:val="28"/>
        </w:rPr>
      </w:pPr>
      <w:r w:rsidRPr="00431BC2">
        <w:rPr>
          <w:i/>
          <w:sz w:val="28"/>
          <w:szCs w:val="28"/>
        </w:rPr>
        <w:t>Планируемые</w:t>
      </w:r>
      <w:r w:rsidRPr="00431BC2">
        <w:rPr>
          <w:i/>
          <w:spacing w:val="23"/>
          <w:sz w:val="28"/>
          <w:szCs w:val="28"/>
        </w:rPr>
        <w:t xml:space="preserve"> </w:t>
      </w:r>
      <w:r w:rsidRPr="00431BC2">
        <w:rPr>
          <w:i/>
          <w:sz w:val="28"/>
          <w:szCs w:val="28"/>
        </w:rPr>
        <w:t>результаты</w:t>
      </w:r>
      <w:r w:rsidRPr="00431BC2">
        <w:rPr>
          <w:i/>
          <w:spacing w:val="26"/>
          <w:sz w:val="28"/>
          <w:szCs w:val="28"/>
        </w:rPr>
        <w:t xml:space="preserve"> </w:t>
      </w:r>
      <w:r w:rsidRPr="00431BC2">
        <w:rPr>
          <w:i/>
          <w:sz w:val="28"/>
          <w:szCs w:val="28"/>
        </w:rPr>
        <w:t>реализации</w:t>
      </w:r>
      <w:r w:rsidRPr="00431BC2">
        <w:rPr>
          <w:i/>
          <w:spacing w:val="36"/>
          <w:sz w:val="28"/>
          <w:szCs w:val="28"/>
        </w:rPr>
        <w:t xml:space="preserve"> </w:t>
      </w:r>
      <w:r w:rsidRPr="00431BC2">
        <w:rPr>
          <w:i/>
          <w:sz w:val="28"/>
          <w:szCs w:val="28"/>
        </w:rPr>
        <w:t>Программы</w:t>
      </w:r>
      <w:r>
        <w:rPr>
          <w:i/>
          <w:sz w:val="28"/>
          <w:szCs w:val="28"/>
        </w:rPr>
        <w:t>,</w:t>
      </w:r>
    </w:p>
    <w:p w:rsidR="00431BC2" w:rsidRDefault="00431BC2" w:rsidP="00431BC2">
      <w:pPr>
        <w:pStyle w:val="a5"/>
        <w:spacing w:line="276" w:lineRule="auto"/>
        <w:jc w:val="both"/>
        <w:rPr>
          <w:i/>
          <w:spacing w:val="1"/>
          <w:sz w:val="28"/>
          <w:szCs w:val="28"/>
        </w:rPr>
      </w:pPr>
      <w:r w:rsidRPr="00431BC2">
        <w:rPr>
          <w:i/>
          <w:sz w:val="28"/>
          <w:szCs w:val="28"/>
        </w:rPr>
        <w:t>Педагогическая диагностика до</w:t>
      </w:r>
      <w:r>
        <w:rPr>
          <w:i/>
          <w:sz w:val="28"/>
          <w:szCs w:val="28"/>
        </w:rPr>
        <w:t>стижения планируемых результатов</w:t>
      </w:r>
      <w:r w:rsidRPr="00431BC2">
        <w:rPr>
          <w:i/>
          <w:spacing w:val="1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,</w:t>
      </w:r>
    </w:p>
    <w:p w:rsidR="00431BC2" w:rsidRPr="00431BC2" w:rsidRDefault="00431BC2" w:rsidP="00431BC2">
      <w:pPr>
        <w:pStyle w:val="a5"/>
        <w:spacing w:line="276" w:lineRule="auto"/>
        <w:jc w:val="both"/>
        <w:rPr>
          <w:i/>
          <w:sz w:val="28"/>
          <w:szCs w:val="28"/>
        </w:rPr>
      </w:pPr>
      <w:r w:rsidRPr="00431BC2">
        <w:rPr>
          <w:i/>
          <w:sz w:val="28"/>
          <w:szCs w:val="28"/>
        </w:rPr>
        <w:t>Задачи</w:t>
      </w:r>
      <w:r w:rsidRPr="00431BC2">
        <w:rPr>
          <w:i/>
          <w:spacing w:val="15"/>
          <w:sz w:val="28"/>
          <w:szCs w:val="28"/>
        </w:rPr>
        <w:t xml:space="preserve"> </w:t>
      </w:r>
      <w:r w:rsidRPr="00431BC2">
        <w:rPr>
          <w:i/>
          <w:sz w:val="28"/>
          <w:szCs w:val="28"/>
        </w:rPr>
        <w:t>и</w:t>
      </w:r>
      <w:r w:rsidRPr="00431BC2">
        <w:rPr>
          <w:i/>
          <w:spacing w:val="19"/>
          <w:sz w:val="28"/>
          <w:szCs w:val="28"/>
        </w:rPr>
        <w:t xml:space="preserve"> </w:t>
      </w:r>
      <w:r w:rsidRPr="00431BC2">
        <w:rPr>
          <w:i/>
          <w:sz w:val="28"/>
          <w:szCs w:val="28"/>
        </w:rPr>
        <w:t>содержание</w:t>
      </w:r>
      <w:r w:rsidRPr="00431BC2">
        <w:rPr>
          <w:i/>
          <w:spacing w:val="14"/>
          <w:sz w:val="28"/>
          <w:szCs w:val="28"/>
        </w:rPr>
        <w:t xml:space="preserve"> </w:t>
      </w:r>
      <w:r w:rsidRPr="00431BC2">
        <w:rPr>
          <w:i/>
          <w:sz w:val="28"/>
          <w:szCs w:val="28"/>
        </w:rPr>
        <w:t>образования</w:t>
      </w:r>
      <w:r w:rsidRPr="00431BC2">
        <w:rPr>
          <w:i/>
          <w:spacing w:val="16"/>
          <w:sz w:val="28"/>
          <w:szCs w:val="28"/>
        </w:rPr>
        <w:t xml:space="preserve"> </w:t>
      </w:r>
      <w:r w:rsidRPr="00431BC2">
        <w:rPr>
          <w:i/>
          <w:sz w:val="28"/>
          <w:szCs w:val="28"/>
        </w:rPr>
        <w:t>(обучения</w:t>
      </w:r>
      <w:r w:rsidRPr="00431BC2">
        <w:rPr>
          <w:i/>
          <w:spacing w:val="13"/>
          <w:sz w:val="28"/>
          <w:szCs w:val="28"/>
        </w:rPr>
        <w:t xml:space="preserve"> </w:t>
      </w:r>
      <w:r w:rsidRPr="00431BC2">
        <w:rPr>
          <w:i/>
          <w:sz w:val="28"/>
          <w:szCs w:val="28"/>
        </w:rPr>
        <w:t>и</w:t>
      </w:r>
      <w:r w:rsidRPr="00431BC2">
        <w:rPr>
          <w:i/>
          <w:spacing w:val="19"/>
          <w:sz w:val="28"/>
          <w:szCs w:val="28"/>
        </w:rPr>
        <w:t xml:space="preserve"> </w:t>
      </w:r>
      <w:r w:rsidRPr="00431BC2">
        <w:rPr>
          <w:i/>
          <w:sz w:val="28"/>
          <w:szCs w:val="28"/>
        </w:rPr>
        <w:t>воспитания)</w:t>
      </w:r>
      <w:r w:rsidRPr="00431BC2">
        <w:rPr>
          <w:i/>
          <w:spacing w:val="17"/>
          <w:sz w:val="28"/>
          <w:szCs w:val="28"/>
        </w:rPr>
        <w:t xml:space="preserve"> </w:t>
      </w:r>
      <w:r w:rsidRPr="00431BC2">
        <w:rPr>
          <w:i/>
          <w:sz w:val="28"/>
          <w:szCs w:val="28"/>
        </w:rPr>
        <w:t>по</w:t>
      </w:r>
    </w:p>
    <w:p w:rsidR="00431BC2" w:rsidRPr="00431BC2" w:rsidRDefault="00431BC2" w:rsidP="00431BC2">
      <w:pPr>
        <w:pStyle w:val="a5"/>
        <w:spacing w:line="276" w:lineRule="auto"/>
        <w:jc w:val="both"/>
        <w:rPr>
          <w:i/>
          <w:sz w:val="28"/>
          <w:szCs w:val="28"/>
        </w:rPr>
      </w:pPr>
      <w:r w:rsidRPr="00431BC2">
        <w:rPr>
          <w:i/>
          <w:sz w:val="28"/>
          <w:szCs w:val="28"/>
        </w:rPr>
        <w:t>образовательным</w:t>
      </w:r>
      <w:r w:rsidRPr="00431BC2">
        <w:rPr>
          <w:i/>
          <w:spacing w:val="24"/>
          <w:sz w:val="28"/>
          <w:szCs w:val="28"/>
        </w:rPr>
        <w:t xml:space="preserve"> </w:t>
      </w:r>
      <w:r w:rsidRPr="00431BC2">
        <w:rPr>
          <w:i/>
          <w:sz w:val="28"/>
          <w:szCs w:val="28"/>
        </w:rPr>
        <w:t>областям</w:t>
      </w:r>
      <w:r>
        <w:rPr>
          <w:i/>
          <w:sz w:val="28"/>
          <w:szCs w:val="28"/>
        </w:rPr>
        <w:t>,</w:t>
      </w:r>
    </w:p>
    <w:p w:rsidR="00431BC2" w:rsidRPr="00431BC2" w:rsidRDefault="00431BC2" w:rsidP="00431BC2">
      <w:pPr>
        <w:pStyle w:val="a5"/>
        <w:spacing w:line="276" w:lineRule="auto"/>
        <w:jc w:val="both"/>
        <w:rPr>
          <w:i/>
          <w:sz w:val="28"/>
          <w:szCs w:val="28"/>
        </w:rPr>
      </w:pPr>
      <w:r w:rsidRPr="00431BC2">
        <w:rPr>
          <w:i/>
          <w:sz w:val="28"/>
          <w:szCs w:val="28"/>
        </w:rPr>
        <w:t>Вариативные</w:t>
      </w:r>
      <w:r w:rsidRPr="00431BC2">
        <w:rPr>
          <w:i/>
          <w:spacing w:val="1"/>
          <w:sz w:val="28"/>
          <w:szCs w:val="28"/>
        </w:rPr>
        <w:t xml:space="preserve"> </w:t>
      </w:r>
      <w:r w:rsidRPr="00431BC2">
        <w:rPr>
          <w:i/>
          <w:sz w:val="28"/>
          <w:szCs w:val="28"/>
        </w:rPr>
        <w:t>формы,</w:t>
      </w:r>
      <w:r w:rsidRPr="00431BC2">
        <w:rPr>
          <w:i/>
          <w:spacing w:val="1"/>
          <w:sz w:val="28"/>
          <w:szCs w:val="28"/>
        </w:rPr>
        <w:t xml:space="preserve"> </w:t>
      </w:r>
      <w:r w:rsidRPr="00431BC2">
        <w:rPr>
          <w:i/>
          <w:sz w:val="28"/>
          <w:szCs w:val="28"/>
        </w:rPr>
        <w:t>способы,</w:t>
      </w:r>
      <w:r w:rsidRPr="00431BC2">
        <w:rPr>
          <w:i/>
          <w:spacing w:val="1"/>
          <w:sz w:val="28"/>
          <w:szCs w:val="28"/>
        </w:rPr>
        <w:t xml:space="preserve"> </w:t>
      </w:r>
      <w:r w:rsidRPr="00431BC2">
        <w:rPr>
          <w:i/>
          <w:sz w:val="28"/>
          <w:szCs w:val="28"/>
        </w:rPr>
        <w:t>методы</w:t>
      </w:r>
      <w:r w:rsidRPr="00431BC2">
        <w:rPr>
          <w:i/>
          <w:spacing w:val="1"/>
          <w:sz w:val="28"/>
          <w:szCs w:val="28"/>
        </w:rPr>
        <w:t xml:space="preserve"> </w:t>
      </w:r>
      <w:r w:rsidRPr="00431BC2">
        <w:rPr>
          <w:i/>
          <w:sz w:val="28"/>
          <w:szCs w:val="28"/>
        </w:rPr>
        <w:t>и</w:t>
      </w:r>
      <w:r w:rsidRPr="00431BC2">
        <w:rPr>
          <w:i/>
          <w:spacing w:val="1"/>
          <w:sz w:val="28"/>
          <w:szCs w:val="28"/>
        </w:rPr>
        <w:t xml:space="preserve"> </w:t>
      </w:r>
      <w:r w:rsidRPr="00431BC2">
        <w:rPr>
          <w:i/>
          <w:sz w:val="28"/>
          <w:szCs w:val="28"/>
        </w:rPr>
        <w:t>средства</w:t>
      </w:r>
      <w:r w:rsidRPr="00431BC2">
        <w:rPr>
          <w:i/>
          <w:spacing w:val="1"/>
          <w:sz w:val="28"/>
          <w:szCs w:val="28"/>
        </w:rPr>
        <w:t xml:space="preserve"> </w:t>
      </w:r>
      <w:r w:rsidRPr="00431BC2">
        <w:rPr>
          <w:i/>
          <w:sz w:val="28"/>
          <w:szCs w:val="28"/>
        </w:rPr>
        <w:t>реализации</w:t>
      </w:r>
      <w:r w:rsidRPr="00431BC2">
        <w:rPr>
          <w:i/>
          <w:spacing w:val="1"/>
          <w:sz w:val="28"/>
          <w:szCs w:val="28"/>
        </w:rPr>
        <w:t xml:space="preserve"> </w:t>
      </w:r>
      <w:r w:rsidRPr="00431BC2">
        <w:rPr>
          <w:i/>
          <w:sz w:val="28"/>
          <w:szCs w:val="28"/>
        </w:rPr>
        <w:t>Программы</w:t>
      </w:r>
      <w:r>
        <w:rPr>
          <w:i/>
          <w:sz w:val="28"/>
          <w:szCs w:val="28"/>
        </w:rPr>
        <w:t>,</w:t>
      </w:r>
    </w:p>
    <w:p w:rsidR="00431BC2" w:rsidRPr="00431BC2" w:rsidRDefault="00431BC2" w:rsidP="00431BC2">
      <w:pPr>
        <w:pStyle w:val="a5"/>
        <w:spacing w:line="276" w:lineRule="auto"/>
        <w:jc w:val="both"/>
        <w:rPr>
          <w:i/>
          <w:sz w:val="28"/>
          <w:szCs w:val="28"/>
        </w:rPr>
      </w:pPr>
      <w:r w:rsidRPr="00431BC2">
        <w:rPr>
          <w:i/>
          <w:sz w:val="28"/>
          <w:szCs w:val="28"/>
        </w:rPr>
        <w:t>Особенности</w:t>
      </w:r>
      <w:r w:rsidRPr="00431BC2">
        <w:rPr>
          <w:i/>
          <w:spacing w:val="1"/>
          <w:sz w:val="28"/>
          <w:szCs w:val="28"/>
        </w:rPr>
        <w:t xml:space="preserve"> </w:t>
      </w:r>
      <w:r w:rsidRPr="00431BC2">
        <w:rPr>
          <w:i/>
          <w:sz w:val="28"/>
          <w:szCs w:val="28"/>
        </w:rPr>
        <w:t>образовательной</w:t>
      </w:r>
      <w:r w:rsidRPr="00431BC2">
        <w:rPr>
          <w:i/>
          <w:spacing w:val="1"/>
          <w:sz w:val="28"/>
          <w:szCs w:val="28"/>
        </w:rPr>
        <w:t xml:space="preserve"> </w:t>
      </w:r>
      <w:r w:rsidRPr="00431BC2">
        <w:rPr>
          <w:i/>
          <w:sz w:val="28"/>
          <w:szCs w:val="28"/>
        </w:rPr>
        <w:t>деятельности</w:t>
      </w:r>
      <w:r w:rsidRPr="00431BC2">
        <w:rPr>
          <w:i/>
          <w:spacing w:val="1"/>
          <w:sz w:val="28"/>
          <w:szCs w:val="28"/>
        </w:rPr>
        <w:t xml:space="preserve"> </w:t>
      </w:r>
      <w:r w:rsidRPr="00431BC2">
        <w:rPr>
          <w:i/>
          <w:sz w:val="28"/>
          <w:szCs w:val="28"/>
        </w:rPr>
        <w:t>разных</w:t>
      </w:r>
      <w:r w:rsidRPr="00431BC2">
        <w:rPr>
          <w:i/>
          <w:spacing w:val="1"/>
          <w:sz w:val="28"/>
          <w:szCs w:val="28"/>
        </w:rPr>
        <w:t xml:space="preserve"> </w:t>
      </w:r>
      <w:r w:rsidRPr="00431BC2">
        <w:rPr>
          <w:i/>
          <w:sz w:val="28"/>
          <w:szCs w:val="28"/>
        </w:rPr>
        <w:t>видов</w:t>
      </w:r>
      <w:r w:rsidRPr="00431BC2">
        <w:rPr>
          <w:i/>
          <w:spacing w:val="1"/>
          <w:sz w:val="28"/>
          <w:szCs w:val="28"/>
        </w:rPr>
        <w:t xml:space="preserve"> </w:t>
      </w:r>
      <w:r w:rsidRPr="00431BC2">
        <w:rPr>
          <w:i/>
          <w:sz w:val="28"/>
          <w:szCs w:val="28"/>
        </w:rPr>
        <w:t>и</w:t>
      </w:r>
      <w:r w:rsidRPr="00431BC2">
        <w:rPr>
          <w:i/>
          <w:spacing w:val="1"/>
          <w:sz w:val="28"/>
          <w:szCs w:val="28"/>
        </w:rPr>
        <w:t xml:space="preserve"> </w:t>
      </w:r>
      <w:r w:rsidRPr="00431BC2">
        <w:rPr>
          <w:i/>
          <w:sz w:val="28"/>
          <w:szCs w:val="28"/>
        </w:rPr>
        <w:t>культурных</w:t>
      </w:r>
      <w:r w:rsidRPr="00431BC2">
        <w:rPr>
          <w:i/>
          <w:spacing w:val="3"/>
          <w:sz w:val="28"/>
          <w:szCs w:val="28"/>
        </w:rPr>
        <w:t xml:space="preserve"> </w:t>
      </w:r>
      <w:r w:rsidRPr="00431BC2">
        <w:rPr>
          <w:i/>
          <w:sz w:val="28"/>
          <w:szCs w:val="28"/>
        </w:rPr>
        <w:lastRenderedPageBreak/>
        <w:t>практик</w:t>
      </w:r>
      <w:r>
        <w:rPr>
          <w:i/>
          <w:sz w:val="28"/>
          <w:szCs w:val="28"/>
        </w:rPr>
        <w:t>,</w:t>
      </w:r>
    </w:p>
    <w:p w:rsidR="00431BC2" w:rsidRDefault="00431BC2" w:rsidP="00431BC2">
      <w:pPr>
        <w:pStyle w:val="a5"/>
        <w:spacing w:line="276" w:lineRule="auto"/>
        <w:jc w:val="both"/>
        <w:rPr>
          <w:i/>
          <w:sz w:val="28"/>
          <w:szCs w:val="28"/>
        </w:rPr>
      </w:pPr>
      <w:r w:rsidRPr="00431BC2">
        <w:rPr>
          <w:i/>
          <w:sz w:val="28"/>
          <w:szCs w:val="28"/>
        </w:rPr>
        <w:t>Способы</w:t>
      </w:r>
      <w:r w:rsidRPr="00431BC2">
        <w:rPr>
          <w:i/>
          <w:spacing w:val="1"/>
          <w:sz w:val="28"/>
          <w:szCs w:val="28"/>
        </w:rPr>
        <w:t xml:space="preserve"> </w:t>
      </w:r>
      <w:r w:rsidRPr="00431BC2">
        <w:rPr>
          <w:i/>
          <w:sz w:val="28"/>
          <w:szCs w:val="28"/>
        </w:rPr>
        <w:t>и</w:t>
      </w:r>
      <w:r w:rsidRPr="00431BC2">
        <w:rPr>
          <w:i/>
          <w:spacing w:val="1"/>
          <w:sz w:val="28"/>
          <w:szCs w:val="28"/>
        </w:rPr>
        <w:t xml:space="preserve"> </w:t>
      </w:r>
      <w:r w:rsidRPr="00431BC2">
        <w:rPr>
          <w:i/>
          <w:sz w:val="28"/>
          <w:szCs w:val="28"/>
        </w:rPr>
        <w:t>направления</w:t>
      </w:r>
      <w:r w:rsidRPr="00431BC2">
        <w:rPr>
          <w:i/>
          <w:spacing w:val="1"/>
          <w:sz w:val="28"/>
          <w:szCs w:val="28"/>
        </w:rPr>
        <w:t xml:space="preserve"> </w:t>
      </w:r>
      <w:r w:rsidRPr="00431BC2">
        <w:rPr>
          <w:i/>
          <w:sz w:val="28"/>
          <w:szCs w:val="28"/>
        </w:rPr>
        <w:t>поддержки</w:t>
      </w:r>
      <w:r w:rsidRPr="00431BC2">
        <w:rPr>
          <w:i/>
          <w:spacing w:val="70"/>
          <w:sz w:val="28"/>
          <w:szCs w:val="28"/>
        </w:rPr>
        <w:t xml:space="preserve"> </w:t>
      </w:r>
      <w:r w:rsidRPr="00431BC2">
        <w:rPr>
          <w:i/>
          <w:sz w:val="28"/>
          <w:szCs w:val="28"/>
        </w:rPr>
        <w:t>детской</w:t>
      </w:r>
      <w:r w:rsidRPr="00431BC2">
        <w:rPr>
          <w:i/>
          <w:spacing w:val="70"/>
          <w:sz w:val="28"/>
          <w:szCs w:val="28"/>
        </w:rPr>
        <w:t xml:space="preserve"> </w:t>
      </w:r>
      <w:r w:rsidRPr="00431BC2">
        <w:rPr>
          <w:i/>
          <w:sz w:val="28"/>
          <w:szCs w:val="28"/>
        </w:rPr>
        <w:t>инициативы</w:t>
      </w:r>
      <w:r>
        <w:rPr>
          <w:i/>
          <w:sz w:val="28"/>
          <w:szCs w:val="28"/>
        </w:rPr>
        <w:t>,</w:t>
      </w:r>
    </w:p>
    <w:p w:rsidR="00431BC2" w:rsidRPr="00431BC2" w:rsidRDefault="00431BC2" w:rsidP="00431BC2">
      <w:pPr>
        <w:pStyle w:val="a5"/>
        <w:spacing w:line="276" w:lineRule="auto"/>
        <w:jc w:val="both"/>
        <w:rPr>
          <w:i/>
          <w:sz w:val="28"/>
          <w:szCs w:val="28"/>
        </w:rPr>
      </w:pPr>
      <w:r w:rsidRPr="00431BC2">
        <w:rPr>
          <w:i/>
          <w:spacing w:val="1"/>
          <w:sz w:val="28"/>
          <w:szCs w:val="28"/>
        </w:rPr>
        <w:t xml:space="preserve"> </w:t>
      </w:r>
      <w:r w:rsidRPr="00431BC2">
        <w:rPr>
          <w:i/>
          <w:sz w:val="28"/>
          <w:szCs w:val="28"/>
        </w:rPr>
        <w:t>Особенности</w:t>
      </w:r>
      <w:r w:rsidRPr="00431BC2">
        <w:rPr>
          <w:i/>
          <w:spacing w:val="47"/>
          <w:sz w:val="28"/>
          <w:szCs w:val="28"/>
        </w:rPr>
        <w:t xml:space="preserve"> </w:t>
      </w:r>
      <w:r w:rsidRPr="00431BC2">
        <w:rPr>
          <w:i/>
          <w:sz w:val="28"/>
          <w:szCs w:val="28"/>
        </w:rPr>
        <w:t>взаимодействия</w:t>
      </w:r>
      <w:r w:rsidRPr="00431BC2">
        <w:rPr>
          <w:i/>
          <w:spacing w:val="45"/>
          <w:sz w:val="28"/>
          <w:szCs w:val="28"/>
        </w:rPr>
        <w:t xml:space="preserve"> </w:t>
      </w:r>
      <w:r w:rsidRPr="00431BC2">
        <w:rPr>
          <w:i/>
          <w:sz w:val="28"/>
          <w:szCs w:val="28"/>
        </w:rPr>
        <w:t>педагогического</w:t>
      </w:r>
      <w:r w:rsidRPr="00431BC2">
        <w:rPr>
          <w:i/>
          <w:spacing w:val="43"/>
          <w:sz w:val="28"/>
          <w:szCs w:val="28"/>
        </w:rPr>
        <w:t xml:space="preserve"> </w:t>
      </w:r>
      <w:r w:rsidRPr="00431BC2">
        <w:rPr>
          <w:i/>
          <w:sz w:val="28"/>
          <w:szCs w:val="28"/>
        </w:rPr>
        <w:t>коллектива</w:t>
      </w:r>
      <w:r w:rsidRPr="00431BC2">
        <w:rPr>
          <w:i/>
          <w:spacing w:val="44"/>
          <w:sz w:val="28"/>
          <w:szCs w:val="28"/>
        </w:rPr>
        <w:t xml:space="preserve"> </w:t>
      </w:r>
      <w:r w:rsidRPr="00431BC2">
        <w:rPr>
          <w:i/>
          <w:sz w:val="28"/>
          <w:szCs w:val="28"/>
        </w:rPr>
        <w:t>с</w:t>
      </w:r>
      <w:r w:rsidRPr="00431BC2">
        <w:rPr>
          <w:i/>
          <w:spacing w:val="46"/>
          <w:sz w:val="28"/>
          <w:szCs w:val="28"/>
        </w:rPr>
        <w:t xml:space="preserve"> </w:t>
      </w:r>
      <w:r w:rsidRPr="00431BC2">
        <w:rPr>
          <w:i/>
          <w:sz w:val="28"/>
          <w:szCs w:val="28"/>
        </w:rPr>
        <w:t>семьями</w:t>
      </w:r>
    </w:p>
    <w:p w:rsidR="00431BC2" w:rsidRPr="00431BC2" w:rsidRDefault="00431BC2" w:rsidP="00431BC2">
      <w:pPr>
        <w:pStyle w:val="a5"/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</w:t>
      </w:r>
      <w:r w:rsidRPr="00431BC2">
        <w:rPr>
          <w:i/>
          <w:sz w:val="28"/>
          <w:szCs w:val="28"/>
        </w:rPr>
        <w:t>бучающихся</w:t>
      </w:r>
      <w:r>
        <w:rPr>
          <w:i/>
          <w:sz w:val="28"/>
          <w:szCs w:val="28"/>
        </w:rPr>
        <w:t>,</w:t>
      </w:r>
    </w:p>
    <w:p w:rsidR="00431BC2" w:rsidRPr="00431BC2" w:rsidRDefault="00431BC2" w:rsidP="00431BC2">
      <w:pPr>
        <w:pStyle w:val="a5"/>
        <w:spacing w:line="276" w:lineRule="auto"/>
        <w:jc w:val="both"/>
        <w:rPr>
          <w:i/>
          <w:sz w:val="28"/>
          <w:szCs w:val="28"/>
        </w:rPr>
      </w:pPr>
      <w:r w:rsidRPr="00431BC2">
        <w:rPr>
          <w:i/>
          <w:sz w:val="28"/>
          <w:szCs w:val="28"/>
        </w:rPr>
        <w:t>Направления</w:t>
      </w:r>
      <w:r w:rsidRPr="00431BC2">
        <w:rPr>
          <w:i/>
          <w:spacing w:val="22"/>
          <w:sz w:val="28"/>
          <w:szCs w:val="28"/>
        </w:rPr>
        <w:t xml:space="preserve"> </w:t>
      </w:r>
      <w:r w:rsidRPr="00431BC2">
        <w:rPr>
          <w:i/>
          <w:sz w:val="28"/>
          <w:szCs w:val="28"/>
        </w:rPr>
        <w:t>и</w:t>
      </w:r>
      <w:r w:rsidRPr="00431BC2">
        <w:rPr>
          <w:i/>
          <w:spacing w:val="25"/>
          <w:sz w:val="28"/>
          <w:szCs w:val="28"/>
        </w:rPr>
        <w:t xml:space="preserve"> </w:t>
      </w:r>
      <w:r w:rsidRPr="00431BC2">
        <w:rPr>
          <w:i/>
          <w:sz w:val="28"/>
          <w:szCs w:val="28"/>
        </w:rPr>
        <w:t>задачи</w:t>
      </w:r>
      <w:r w:rsidRPr="00431BC2">
        <w:rPr>
          <w:i/>
          <w:spacing w:val="25"/>
          <w:sz w:val="28"/>
          <w:szCs w:val="28"/>
        </w:rPr>
        <w:t xml:space="preserve"> </w:t>
      </w:r>
      <w:r w:rsidRPr="00431BC2">
        <w:rPr>
          <w:i/>
          <w:sz w:val="28"/>
          <w:szCs w:val="28"/>
        </w:rPr>
        <w:t>коррекционно-развивающей</w:t>
      </w:r>
      <w:r w:rsidRPr="00431BC2">
        <w:rPr>
          <w:i/>
          <w:spacing w:val="25"/>
          <w:sz w:val="28"/>
          <w:szCs w:val="28"/>
        </w:rPr>
        <w:t xml:space="preserve"> </w:t>
      </w:r>
      <w:r w:rsidRPr="00431BC2">
        <w:rPr>
          <w:i/>
          <w:sz w:val="28"/>
          <w:szCs w:val="28"/>
        </w:rPr>
        <w:t>работы</w:t>
      </w:r>
      <w:r>
        <w:rPr>
          <w:i/>
          <w:sz w:val="28"/>
          <w:szCs w:val="28"/>
        </w:rPr>
        <w:t>,</w:t>
      </w:r>
    </w:p>
    <w:p w:rsidR="00431BC2" w:rsidRDefault="00431BC2" w:rsidP="00431BC2">
      <w:pPr>
        <w:pStyle w:val="a5"/>
        <w:spacing w:line="276" w:lineRule="auto"/>
        <w:jc w:val="both"/>
        <w:rPr>
          <w:i/>
          <w:sz w:val="28"/>
          <w:szCs w:val="28"/>
        </w:rPr>
      </w:pPr>
      <w:r w:rsidRPr="00431BC2">
        <w:rPr>
          <w:i/>
          <w:sz w:val="28"/>
          <w:szCs w:val="28"/>
        </w:rPr>
        <w:t>Психолого-педагогические</w:t>
      </w:r>
      <w:r w:rsidRPr="00431BC2">
        <w:rPr>
          <w:i/>
          <w:spacing w:val="7"/>
          <w:sz w:val="28"/>
          <w:szCs w:val="28"/>
        </w:rPr>
        <w:t xml:space="preserve"> </w:t>
      </w:r>
      <w:r w:rsidRPr="00431BC2">
        <w:rPr>
          <w:i/>
          <w:sz w:val="28"/>
          <w:szCs w:val="28"/>
        </w:rPr>
        <w:t>условия</w:t>
      </w:r>
      <w:r w:rsidRPr="00431BC2">
        <w:rPr>
          <w:i/>
          <w:spacing w:val="7"/>
          <w:sz w:val="28"/>
          <w:szCs w:val="28"/>
        </w:rPr>
        <w:t xml:space="preserve"> </w:t>
      </w:r>
      <w:r w:rsidRPr="00431BC2">
        <w:rPr>
          <w:i/>
          <w:sz w:val="28"/>
          <w:szCs w:val="28"/>
        </w:rPr>
        <w:t>реализации</w:t>
      </w:r>
      <w:r w:rsidRPr="00431BC2">
        <w:rPr>
          <w:i/>
          <w:spacing w:val="9"/>
          <w:sz w:val="28"/>
          <w:szCs w:val="28"/>
        </w:rPr>
        <w:t xml:space="preserve"> </w:t>
      </w:r>
      <w:r w:rsidRPr="00431BC2">
        <w:rPr>
          <w:i/>
          <w:sz w:val="28"/>
          <w:szCs w:val="28"/>
        </w:rPr>
        <w:t>Программы</w:t>
      </w:r>
      <w:r>
        <w:rPr>
          <w:i/>
          <w:sz w:val="28"/>
          <w:szCs w:val="28"/>
        </w:rPr>
        <w:t>,</w:t>
      </w:r>
    </w:p>
    <w:p w:rsidR="00431BC2" w:rsidRPr="00431BC2" w:rsidRDefault="00431BC2" w:rsidP="00431BC2">
      <w:pPr>
        <w:pStyle w:val="a5"/>
        <w:spacing w:line="276" w:lineRule="auto"/>
        <w:jc w:val="both"/>
        <w:rPr>
          <w:i/>
          <w:sz w:val="28"/>
          <w:szCs w:val="28"/>
        </w:rPr>
      </w:pPr>
      <w:r w:rsidRPr="00431BC2">
        <w:rPr>
          <w:i/>
          <w:sz w:val="28"/>
          <w:szCs w:val="28"/>
        </w:rPr>
        <w:t>Особенности</w:t>
      </w:r>
      <w:r w:rsidRPr="00431BC2">
        <w:rPr>
          <w:i/>
          <w:sz w:val="28"/>
          <w:szCs w:val="28"/>
        </w:rPr>
        <w:tab/>
      </w:r>
      <w:r>
        <w:rPr>
          <w:i/>
          <w:sz w:val="28"/>
          <w:szCs w:val="28"/>
        </w:rPr>
        <w:t>организации</w:t>
      </w:r>
      <w:bookmarkStart w:id="0" w:name="_GoBack"/>
      <w:bookmarkEnd w:id="0"/>
      <w:r w:rsidRPr="00431BC2">
        <w:rPr>
          <w:i/>
          <w:sz w:val="28"/>
          <w:szCs w:val="28"/>
        </w:rPr>
        <w:tab/>
        <w:t>развивающей</w:t>
      </w:r>
      <w:r w:rsidRPr="00431BC2">
        <w:rPr>
          <w:i/>
          <w:sz w:val="28"/>
          <w:szCs w:val="28"/>
        </w:rPr>
        <w:tab/>
        <w:t>предметно-</w:t>
      </w:r>
    </w:p>
    <w:p w:rsidR="00431BC2" w:rsidRPr="00431BC2" w:rsidRDefault="00431BC2" w:rsidP="00431BC2">
      <w:pPr>
        <w:pStyle w:val="a5"/>
        <w:spacing w:line="276" w:lineRule="auto"/>
        <w:jc w:val="both"/>
        <w:rPr>
          <w:i/>
          <w:sz w:val="28"/>
          <w:szCs w:val="28"/>
        </w:rPr>
      </w:pPr>
      <w:r w:rsidRPr="00431BC2">
        <w:rPr>
          <w:i/>
          <w:sz w:val="28"/>
          <w:szCs w:val="28"/>
        </w:rPr>
        <w:t>пространственной</w:t>
      </w:r>
      <w:r w:rsidRPr="00431BC2">
        <w:rPr>
          <w:i/>
          <w:spacing w:val="22"/>
          <w:sz w:val="28"/>
          <w:szCs w:val="28"/>
        </w:rPr>
        <w:t xml:space="preserve"> </w:t>
      </w:r>
      <w:r w:rsidRPr="00431BC2">
        <w:rPr>
          <w:i/>
          <w:sz w:val="28"/>
          <w:szCs w:val="28"/>
        </w:rPr>
        <w:t>среды</w:t>
      </w:r>
      <w:r>
        <w:rPr>
          <w:i/>
          <w:sz w:val="28"/>
          <w:szCs w:val="28"/>
        </w:rPr>
        <w:t>,</w:t>
      </w:r>
    </w:p>
    <w:p w:rsidR="00431BC2" w:rsidRPr="00431BC2" w:rsidRDefault="00431BC2" w:rsidP="00431BC2">
      <w:pPr>
        <w:pStyle w:val="a5"/>
        <w:spacing w:line="276" w:lineRule="auto"/>
        <w:jc w:val="both"/>
        <w:rPr>
          <w:i/>
          <w:sz w:val="28"/>
          <w:szCs w:val="28"/>
        </w:rPr>
      </w:pPr>
      <w:r w:rsidRPr="00431BC2">
        <w:rPr>
          <w:i/>
          <w:sz w:val="28"/>
          <w:szCs w:val="28"/>
        </w:rPr>
        <w:t>Материально-техническое</w:t>
      </w:r>
      <w:r w:rsidRPr="00431BC2">
        <w:rPr>
          <w:i/>
          <w:spacing w:val="1"/>
          <w:sz w:val="28"/>
          <w:szCs w:val="28"/>
        </w:rPr>
        <w:t xml:space="preserve"> </w:t>
      </w:r>
      <w:r w:rsidRPr="00431BC2">
        <w:rPr>
          <w:i/>
          <w:sz w:val="28"/>
          <w:szCs w:val="28"/>
        </w:rPr>
        <w:t>обеспечение</w:t>
      </w:r>
      <w:r w:rsidRPr="00431BC2">
        <w:rPr>
          <w:i/>
          <w:spacing w:val="1"/>
          <w:sz w:val="28"/>
          <w:szCs w:val="28"/>
        </w:rPr>
        <w:t xml:space="preserve"> </w:t>
      </w:r>
      <w:r w:rsidRPr="00431BC2">
        <w:rPr>
          <w:i/>
          <w:sz w:val="28"/>
          <w:szCs w:val="28"/>
        </w:rPr>
        <w:t>Программы,</w:t>
      </w:r>
      <w:r w:rsidRPr="00431BC2">
        <w:rPr>
          <w:i/>
          <w:spacing w:val="1"/>
          <w:sz w:val="28"/>
          <w:szCs w:val="28"/>
        </w:rPr>
        <w:t xml:space="preserve"> </w:t>
      </w:r>
      <w:r w:rsidRPr="00431BC2">
        <w:rPr>
          <w:i/>
          <w:sz w:val="28"/>
          <w:szCs w:val="28"/>
        </w:rPr>
        <w:t>обеспеченность</w:t>
      </w:r>
      <w:r w:rsidRPr="00431BC2">
        <w:rPr>
          <w:i/>
          <w:spacing w:val="1"/>
          <w:sz w:val="28"/>
          <w:szCs w:val="28"/>
        </w:rPr>
        <w:t xml:space="preserve"> </w:t>
      </w:r>
      <w:r w:rsidRPr="00431BC2">
        <w:rPr>
          <w:i/>
          <w:sz w:val="28"/>
          <w:szCs w:val="28"/>
        </w:rPr>
        <w:t>методическими</w:t>
      </w:r>
      <w:r w:rsidRPr="00431BC2">
        <w:rPr>
          <w:i/>
          <w:spacing w:val="9"/>
          <w:sz w:val="28"/>
          <w:szCs w:val="28"/>
        </w:rPr>
        <w:t xml:space="preserve"> </w:t>
      </w:r>
      <w:r w:rsidRPr="00431BC2">
        <w:rPr>
          <w:i/>
          <w:sz w:val="28"/>
          <w:szCs w:val="28"/>
        </w:rPr>
        <w:t>материалами</w:t>
      </w:r>
      <w:r w:rsidRPr="00431BC2">
        <w:rPr>
          <w:i/>
          <w:spacing w:val="10"/>
          <w:sz w:val="28"/>
          <w:szCs w:val="28"/>
        </w:rPr>
        <w:t xml:space="preserve"> </w:t>
      </w:r>
      <w:r w:rsidRPr="00431BC2">
        <w:rPr>
          <w:i/>
          <w:sz w:val="28"/>
          <w:szCs w:val="28"/>
        </w:rPr>
        <w:t>и</w:t>
      </w:r>
      <w:r w:rsidRPr="00431BC2">
        <w:rPr>
          <w:i/>
          <w:spacing w:val="10"/>
          <w:sz w:val="28"/>
          <w:szCs w:val="28"/>
        </w:rPr>
        <w:t xml:space="preserve"> </w:t>
      </w:r>
      <w:r w:rsidRPr="00431BC2">
        <w:rPr>
          <w:i/>
          <w:sz w:val="28"/>
          <w:szCs w:val="28"/>
        </w:rPr>
        <w:t>средствами</w:t>
      </w:r>
      <w:r w:rsidRPr="00431BC2">
        <w:rPr>
          <w:i/>
          <w:spacing w:val="10"/>
          <w:sz w:val="28"/>
          <w:szCs w:val="28"/>
        </w:rPr>
        <w:t xml:space="preserve"> </w:t>
      </w:r>
      <w:r w:rsidRPr="00431BC2">
        <w:rPr>
          <w:i/>
          <w:sz w:val="28"/>
          <w:szCs w:val="28"/>
        </w:rPr>
        <w:t>обучения</w:t>
      </w:r>
      <w:r w:rsidRPr="00431BC2">
        <w:rPr>
          <w:i/>
          <w:spacing w:val="8"/>
          <w:sz w:val="28"/>
          <w:szCs w:val="28"/>
        </w:rPr>
        <w:t xml:space="preserve"> </w:t>
      </w:r>
      <w:r w:rsidRPr="00431BC2">
        <w:rPr>
          <w:i/>
          <w:sz w:val="28"/>
          <w:szCs w:val="28"/>
        </w:rPr>
        <w:t>и</w:t>
      </w:r>
      <w:r w:rsidRPr="00431BC2">
        <w:rPr>
          <w:i/>
          <w:spacing w:val="10"/>
          <w:sz w:val="28"/>
          <w:szCs w:val="28"/>
        </w:rPr>
        <w:t xml:space="preserve"> </w:t>
      </w:r>
      <w:r w:rsidRPr="00431BC2">
        <w:rPr>
          <w:i/>
          <w:sz w:val="28"/>
          <w:szCs w:val="28"/>
        </w:rPr>
        <w:t>воспитания</w:t>
      </w:r>
      <w:r>
        <w:rPr>
          <w:i/>
          <w:sz w:val="28"/>
          <w:szCs w:val="28"/>
        </w:rPr>
        <w:t>,</w:t>
      </w:r>
    </w:p>
    <w:p w:rsidR="00431BC2" w:rsidRPr="00431BC2" w:rsidRDefault="00431BC2" w:rsidP="00431BC2">
      <w:pPr>
        <w:pStyle w:val="a5"/>
        <w:spacing w:line="276" w:lineRule="auto"/>
        <w:jc w:val="both"/>
        <w:rPr>
          <w:i/>
          <w:sz w:val="28"/>
          <w:szCs w:val="28"/>
        </w:rPr>
      </w:pPr>
      <w:r w:rsidRPr="00431BC2">
        <w:rPr>
          <w:i/>
          <w:sz w:val="28"/>
          <w:szCs w:val="28"/>
        </w:rPr>
        <w:t>Примерный перечень литературных, музыкальных, художественных,</w:t>
      </w:r>
      <w:r w:rsidRPr="00431BC2">
        <w:rPr>
          <w:i/>
          <w:spacing w:val="1"/>
          <w:sz w:val="28"/>
          <w:szCs w:val="28"/>
        </w:rPr>
        <w:t xml:space="preserve"> </w:t>
      </w:r>
      <w:r w:rsidRPr="00431BC2">
        <w:rPr>
          <w:i/>
          <w:sz w:val="28"/>
          <w:szCs w:val="28"/>
        </w:rPr>
        <w:t>анимационных</w:t>
      </w:r>
      <w:r w:rsidRPr="00431BC2">
        <w:rPr>
          <w:i/>
          <w:spacing w:val="6"/>
          <w:sz w:val="28"/>
          <w:szCs w:val="28"/>
        </w:rPr>
        <w:t xml:space="preserve"> </w:t>
      </w:r>
      <w:r w:rsidRPr="00431BC2">
        <w:rPr>
          <w:i/>
          <w:sz w:val="28"/>
          <w:szCs w:val="28"/>
        </w:rPr>
        <w:t>произведений</w:t>
      </w:r>
      <w:r w:rsidRPr="00431BC2">
        <w:rPr>
          <w:i/>
          <w:spacing w:val="8"/>
          <w:sz w:val="28"/>
          <w:szCs w:val="28"/>
        </w:rPr>
        <w:t xml:space="preserve"> </w:t>
      </w:r>
      <w:r w:rsidRPr="00431BC2">
        <w:rPr>
          <w:i/>
          <w:sz w:val="28"/>
          <w:szCs w:val="28"/>
        </w:rPr>
        <w:t>для</w:t>
      </w:r>
      <w:r w:rsidRPr="00431BC2">
        <w:rPr>
          <w:i/>
          <w:spacing w:val="5"/>
          <w:sz w:val="28"/>
          <w:szCs w:val="28"/>
        </w:rPr>
        <w:t xml:space="preserve"> </w:t>
      </w:r>
      <w:r w:rsidRPr="00431BC2">
        <w:rPr>
          <w:i/>
          <w:sz w:val="28"/>
          <w:szCs w:val="28"/>
        </w:rPr>
        <w:t>реализации</w:t>
      </w:r>
      <w:r w:rsidRPr="00431BC2">
        <w:rPr>
          <w:i/>
          <w:spacing w:val="8"/>
          <w:sz w:val="28"/>
          <w:szCs w:val="28"/>
        </w:rPr>
        <w:t xml:space="preserve"> </w:t>
      </w:r>
      <w:r w:rsidRPr="00431BC2">
        <w:rPr>
          <w:i/>
          <w:sz w:val="28"/>
          <w:szCs w:val="28"/>
        </w:rPr>
        <w:t>Программы</w:t>
      </w:r>
      <w:r>
        <w:rPr>
          <w:i/>
          <w:sz w:val="28"/>
          <w:szCs w:val="28"/>
        </w:rPr>
        <w:t>,</w:t>
      </w:r>
    </w:p>
    <w:p w:rsidR="00431BC2" w:rsidRPr="00431BC2" w:rsidRDefault="00431BC2" w:rsidP="00431BC2">
      <w:pPr>
        <w:pStyle w:val="a5"/>
        <w:spacing w:line="276" w:lineRule="auto"/>
        <w:jc w:val="both"/>
        <w:rPr>
          <w:i/>
          <w:sz w:val="28"/>
          <w:szCs w:val="28"/>
        </w:rPr>
      </w:pPr>
      <w:r w:rsidRPr="00431BC2">
        <w:rPr>
          <w:i/>
          <w:sz w:val="28"/>
          <w:szCs w:val="28"/>
        </w:rPr>
        <w:t>Кадровые</w:t>
      </w:r>
      <w:r w:rsidRPr="00431BC2">
        <w:rPr>
          <w:i/>
          <w:spacing w:val="19"/>
          <w:sz w:val="28"/>
          <w:szCs w:val="28"/>
        </w:rPr>
        <w:t xml:space="preserve"> </w:t>
      </w:r>
      <w:r w:rsidRPr="00431BC2">
        <w:rPr>
          <w:i/>
          <w:sz w:val="28"/>
          <w:szCs w:val="28"/>
        </w:rPr>
        <w:t>условия</w:t>
      </w:r>
      <w:r w:rsidRPr="00431BC2">
        <w:rPr>
          <w:i/>
          <w:spacing w:val="19"/>
          <w:sz w:val="28"/>
          <w:szCs w:val="28"/>
        </w:rPr>
        <w:t xml:space="preserve"> </w:t>
      </w:r>
      <w:r w:rsidRPr="00431BC2">
        <w:rPr>
          <w:i/>
          <w:sz w:val="28"/>
          <w:szCs w:val="28"/>
        </w:rPr>
        <w:t>реализации</w:t>
      </w:r>
      <w:r w:rsidRPr="00431BC2">
        <w:rPr>
          <w:i/>
          <w:spacing w:val="21"/>
          <w:sz w:val="28"/>
          <w:szCs w:val="28"/>
        </w:rPr>
        <w:t xml:space="preserve"> </w:t>
      </w:r>
      <w:r w:rsidRPr="00431BC2">
        <w:rPr>
          <w:i/>
          <w:sz w:val="28"/>
          <w:szCs w:val="28"/>
        </w:rPr>
        <w:t>Программы</w:t>
      </w:r>
      <w:r>
        <w:rPr>
          <w:i/>
          <w:sz w:val="28"/>
          <w:szCs w:val="28"/>
        </w:rPr>
        <w:t>.</w:t>
      </w:r>
    </w:p>
    <w:p w:rsidR="00431BC2" w:rsidRDefault="00431BC2" w:rsidP="00431BC2">
      <w:pPr>
        <w:pStyle w:val="a5"/>
        <w:spacing w:line="276" w:lineRule="auto"/>
        <w:jc w:val="both"/>
        <w:rPr>
          <w:i/>
          <w:sz w:val="28"/>
          <w:szCs w:val="28"/>
        </w:rPr>
      </w:pPr>
    </w:p>
    <w:p w:rsidR="00431BC2" w:rsidRPr="00431BC2" w:rsidRDefault="00431BC2" w:rsidP="00431BC2">
      <w:pPr>
        <w:pStyle w:val="a5"/>
        <w:spacing w:line="276" w:lineRule="auto"/>
        <w:jc w:val="both"/>
        <w:rPr>
          <w:i/>
          <w:sz w:val="28"/>
          <w:szCs w:val="28"/>
        </w:rPr>
      </w:pPr>
      <w:r w:rsidRPr="00431BC2">
        <w:rPr>
          <w:i/>
          <w:sz w:val="28"/>
          <w:szCs w:val="28"/>
        </w:rPr>
        <w:t>ФГОС ДО, определяя требования к структуре Программы, условиям и</w:t>
      </w:r>
      <w:r w:rsidRPr="00431BC2">
        <w:rPr>
          <w:i/>
          <w:spacing w:val="1"/>
          <w:sz w:val="28"/>
          <w:szCs w:val="28"/>
        </w:rPr>
        <w:t xml:space="preserve"> </w:t>
      </w:r>
      <w:r w:rsidRPr="00431BC2">
        <w:rPr>
          <w:i/>
          <w:sz w:val="28"/>
          <w:szCs w:val="28"/>
        </w:rPr>
        <w:t>результатам</w:t>
      </w:r>
      <w:r w:rsidRPr="00431BC2">
        <w:rPr>
          <w:i/>
          <w:spacing w:val="1"/>
          <w:sz w:val="28"/>
          <w:szCs w:val="28"/>
        </w:rPr>
        <w:t xml:space="preserve"> </w:t>
      </w:r>
      <w:r w:rsidRPr="00431BC2">
        <w:rPr>
          <w:i/>
          <w:sz w:val="28"/>
          <w:szCs w:val="28"/>
        </w:rPr>
        <w:t>ее</w:t>
      </w:r>
      <w:r w:rsidRPr="00431BC2">
        <w:rPr>
          <w:i/>
          <w:spacing w:val="1"/>
          <w:sz w:val="28"/>
          <w:szCs w:val="28"/>
        </w:rPr>
        <w:t xml:space="preserve"> </w:t>
      </w:r>
      <w:r w:rsidRPr="00431BC2">
        <w:rPr>
          <w:i/>
          <w:sz w:val="28"/>
          <w:szCs w:val="28"/>
        </w:rPr>
        <w:t>освоения,</w:t>
      </w:r>
      <w:r w:rsidRPr="00431BC2">
        <w:rPr>
          <w:i/>
          <w:spacing w:val="1"/>
          <w:sz w:val="28"/>
          <w:szCs w:val="28"/>
        </w:rPr>
        <w:t xml:space="preserve"> </w:t>
      </w:r>
      <w:r w:rsidRPr="00431BC2">
        <w:rPr>
          <w:b/>
          <w:i/>
          <w:sz w:val="28"/>
          <w:szCs w:val="28"/>
        </w:rPr>
        <w:t>не</w:t>
      </w:r>
      <w:r w:rsidRPr="00431BC2">
        <w:rPr>
          <w:b/>
          <w:i/>
          <w:spacing w:val="1"/>
          <w:sz w:val="28"/>
          <w:szCs w:val="28"/>
        </w:rPr>
        <w:t xml:space="preserve"> </w:t>
      </w:r>
      <w:r w:rsidRPr="00431BC2">
        <w:rPr>
          <w:b/>
          <w:i/>
          <w:sz w:val="28"/>
          <w:szCs w:val="28"/>
        </w:rPr>
        <w:t>содержит</w:t>
      </w:r>
      <w:r w:rsidRPr="00431BC2">
        <w:rPr>
          <w:b/>
          <w:i/>
          <w:spacing w:val="1"/>
          <w:sz w:val="28"/>
          <w:szCs w:val="28"/>
        </w:rPr>
        <w:t xml:space="preserve"> </w:t>
      </w:r>
      <w:r w:rsidRPr="00431BC2">
        <w:rPr>
          <w:b/>
          <w:i/>
          <w:sz w:val="28"/>
          <w:szCs w:val="28"/>
        </w:rPr>
        <w:t>требований</w:t>
      </w:r>
      <w:r w:rsidRPr="00431BC2">
        <w:rPr>
          <w:b/>
          <w:i/>
          <w:spacing w:val="1"/>
          <w:sz w:val="28"/>
          <w:szCs w:val="28"/>
        </w:rPr>
        <w:t xml:space="preserve"> </w:t>
      </w:r>
      <w:r w:rsidRPr="00431BC2">
        <w:rPr>
          <w:b/>
          <w:i/>
          <w:sz w:val="28"/>
          <w:szCs w:val="28"/>
        </w:rPr>
        <w:t>к</w:t>
      </w:r>
      <w:r w:rsidRPr="00431BC2">
        <w:rPr>
          <w:b/>
          <w:i/>
          <w:spacing w:val="1"/>
          <w:sz w:val="28"/>
          <w:szCs w:val="28"/>
        </w:rPr>
        <w:t xml:space="preserve"> </w:t>
      </w:r>
      <w:r w:rsidRPr="00431BC2">
        <w:rPr>
          <w:b/>
          <w:i/>
          <w:sz w:val="28"/>
          <w:szCs w:val="28"/>
        </w:rPr>
        <w:t>такой</w:t>
      </w:r>
      <w:r w:rsidRPr="00431BC2">
        <w:rPr>
          <w:b/>
          <w:i/>
          <w:spacing w:val="1"/>
          <w:sz w:val="28"/>
          <w:szCs w:val="28"/>
        </w:rPr>
        <w:t xml:space="preserve"> </w:t>
      </w:r>
      <w:r w:rsidRPr="00431BC2">
        <w:rPr>
          <w:b/>
          <w:i/>
          <w:sz w:val="28"/>
          <w:szCs w:val="28"/>
        </w:rPr>
        <w:t>учебно-</w:t>
      </w:r>
      <w:r w:rsidRPr="00431BC2">
        <w:rPr>
          <w:b/>
          <w:i/>
          <w:spacing w:val="1"/>
          <w:sz w:val="28"/>
          <w:szCs w:val="28"/>
        </w:rPr>
        <w:t xml:space="preserve"> </w:t>
      </w:r>
      <w:r w:rsidRPr="00431BC2">
        <w:rPr>
          <w:b/>
          <w:i/>
          <w:sz w:val="28"/>
          <w:szCs w:val="28"/>
        </w:rPr>
        <w:t>методической</w:t>
      </w:r>
      <w:r w:rsidRPr="00431BC2">
        <w:rPr>
          <w:b/>
          <w:i/>
          <w:spacing w:val="1"/>
          <w:sz w:val="28"/>
          <w:szCs w:val="28"/>
        </w:rPr>
        <w:t xml:space="preserve"> </w:t>
      </w:r>
      <w:r w:rsidRPr="00431BC2">
        <w:rPr>
          <w:b/>
          <w:i/>
          <w:sz w:val="28"/>
          <w:szCs w:val="28"/>
        </w:rPr>
        <w:t>документации</w:t>
      </w:r>
      <w:r w:rsidRPr="00431BC2">
        <w:rPr>
          <w:b/>
          <w:i/>
          <w:spacing w:val="1"/>
          <w:sz w:val="28"/>
          <w:szCs w:val="28"/>
        </w:rPr>
        <w:t xml:space="preserve"> </w:t>
      </w:r>
      <w:r w:rsidRPr="00431BC2">
        <w:rPr>
          <w:b/>
          <w:i/>
          <w:sz w:val="28"/>
          <w:szCs w:val="28"/>
        </w:rPr>
        <w:t>как</w:t>
      </w:r>
      <w:r w:rsidRPr="00431BC2">
        <w:rPr>
          <w:b/>
          <w:i/>
          <w:spacing w:val="1"/>
          <w:sz w:val="28"/>
          <w:szCs w:val="28"/>
        </w:rPr>
        <w:t xml:space="preserve"> </w:t>
      </w:r>
      <w:r w:rsidRPr="00431BC2">
        <w:rPr>
          <w:b/>
          <w:i/>
          <w:sz w:val="28"/>
          <w:szCs w:val="28"/>
        </w:rPr>
        <w:t>учебный</w:t>
      </w:r>
      <w:r w:rsidRPr="00431BC2">
        <w:rPr>
          <w:b/>
          <w:i/>
          <w:spacing w:val="1"/>
          <w:sz w:val="28"/>
          <w:szCs w:val="28"/>
        </w:rPr>
        <w:t xml:space="preserve"> </w:t>
      </w:r>
      <w:r w:rsidRPr="00431BC2">
        <w:rPr>
          <w:b/>
          <w:i/>
          <w:sz w:val="28"/>
          <w:szCs w:val="28"/>
        </w:rPr>
        <w:t>план,</w:t>
      </w:r>
      <w:r w:rsidRPr="00431BC2">
        <w:rPr>
          <w:b/>
          <w:i/>
          <w:spacing w:val="1"/>
          <w:sz w:val="28"/>
          <w:szCs w:val="28"/>
        </w:rPr>
        <w:t xml:space="preserve"> </w:t>
      </w:r>
      <w:r w:rsidRPr="00431BC2">
        <w:rPr>
          <w:b/>
          <w:i/>
          <w:sz w:val="28"/>
          <w:szCs w:val="28"/>
        </w:rPr>
        <w:t>учебный</w:t>
      </w:r>
      <w:r w:rsidRPr="00431BC2">
        <w:rPr>
          <w:b/>
          <w:i/>
          <w:spacing w:val="1"/>
          <w:sz w:val="28"/>
          <w:szCs w:val="28"/>
        </w:rPr>
        <w:t xml:space="preserve"> </w:t>
      </w:r>
      <w:r w:rsidRPr="00431BC2">
        <w:rPr>
          <w:b/>
          <w:i/>
          <w:sz w:val="28"/>
          <w:szCs w:val="28"/>
        </w:rPr>
        <w:t>календарный</w:t>
      </w:r>
      <w:r w:rsidRPr="00431BC2">
        <w:rPr>
          <w:b/>
          <w:i/>
          <w:spacing w:val="-67"/>
          <w:sz w:val="28"/>
          <w:szCs w:val="28"/>
        </w:rPr>
        <w:t xml:space="preserve"> </w:t>
      </w:r>
      <w:r w:rsidRPr="00431BC2">
        <w:rPr>
          <w:b/>
          <w:i/>
          <w:sz w:val="28"/>
          <w:szCs w:val="28"/>
        </w:rPr>
        <w:t>график,</w:t>
      </w:r>
      <w:r w:rsidRPr="00431BC2">
        <w:rPr>
          <w:b/>
          <w:i/>
          <w:spacing w:val="1"/>
          <w:sz w:val="28"/>
          <w:szCs w:val="28"/>
        </w:rPr>
        <w:t xml:space="preserve"> </w:t>
      </w:r>
      <w:r w:rsidRPr="00431BC2">
        <w:rPr>
          <w:b/>
          <w:i/>
          <w:sz w:val="28"/>
          <w:szCs w:val="28"/>
        </w:rPr>
        <w:t>рабочие</w:t>
      </w:r>
      <w:r w:rsidRPr="00431BC2">
        <w:rPr>
          <w:b/>
          <w:i/>
          <w:spacing w:val="1"/>
          <w:sz w:val="28"/>
          <w:szCs w:val="28"/>
        </w:rPr>
        <w:t xml:space="preserve"> </w:t>
      </w:r>
      <w:r w:rsidRPr="00431BC2">
        <w:rPr>
          <w:b/>
          <w:i/>
          <w:sz w:val="28"/>
          <w:szCs w:val="28"/>
        </w:rPr>
        <w:t>программы.</w:t>
      </w:r>
      <w:r w:rsidRPr="00431BC2">
        <w:rPr>
          <w:b/>
          <w:i/>
          <w:spacing w:val="1"/>
          <w:sz w:val="28"/>
          <w:szCs w:val="28"/>
        </w:rPr>
        <w:t xml:space="preserve"> </w:t>
      </w:r>
      <w:r w:rsidRPr="00431BC2">
        <w:rPr>
          <w:i/>
          <w:sz w:val="28"/>
          <w:szCs w:val="28"/>
        </w:rPr>
        <w:t>Освоение</w:t>
      </w:r>
      <w:r w:rsidRPr="00431BC2">
        <w:rPr>
          <w:i/>
          <w:spacing w:val="1"/>
          <w:sz w:val="28"/>
          <w:szCs w:val="28"/>
        </w:rPr>
        <w:t xml:space="preserve"> </w:t>
      </w:r>
      <w:r w:rsidRPr="00431BC2">
        <w:rPr>
          <w:i/>
          <w:sz w:val="28"/>
          <w:szCs w:val="28"/>
        </w:rPr>
        <w:t>Программ</w:t>
      </w:r>
      <w:r w:rsidRPr="00431BC2">
        <w:rPr>
          <w:i/>
          <w:spacing w:val="1"/>
          <w:sz w:val="28"/>
          <w:szCs w:val="28"/>
        </w:rPr>
        <w:t xml:space="preserve"> </w:t>
      </w:r>
      <w:r w:rsidRPr="00431BC2">
        <w:rPr>
          <w:i/>
          <w:sz w:val="28"/>
          <w:szCs w:val="28"/>
        </w:rPr>
        <w:t>не</w:t>
      </w:r>
      <w:r w:rsidRPr="00431BC2">
        <w:rPr>
          <w:i/>
          <w:spacing w:val="1"/>
          <w:sz w:val="28"/>
          <w:szCs w:val="28"/>
        </w:rPr>
        <w:t xml:space="preserve"> </w:t>
      </w:r>
      <w:r w:rsidRPr="00431BC2">
        <w:rPr>
          <w:i/>
          <w:sz w:val="28"/>
          <w:szCs w:val="28"/>
        </w:rPr>
        <w:t>сопровождается</w:t>
      </w:r>
      <w:r w:rsidRPr="00431BC2">
        <w:rPr>
          <w:i/>
          <w:spacing w:val="1"/>
          <w:sz w:val="28"/>
          <w:szCs w:val="28"/>
        </w:rPr>
        <w:t xml:space="preserve"> </w:t>
      </w:r>
      <w:r w:rsidRPr="00431BC2">
        <w:rPr>
          <w:i/>
          <w:sz w:val="28"/>
          <w:szCs w:val="28"/>
        </w:rPr>
        <w:t>проведением</w:t>
      </w:r>
      <w:r w:rsidRPr="00431BC2">
        <w:rPr>
          <w:i/>
          <w:spacing w:val="1"/>
          <w:sz w:val="28"/>
          <w:szCs w:val="28"/>
        </w:rPr>
        <w:t xml:space="preserve"> </w:t>
      </w:r>
      <w:r w:rsidRPr="00431BC2">
        <w:rPr>
          <w:i/>
          <w:sz w:val="28"/>
          <w:szCs w:val="28"/>
        </w:rPr>
        <w:t>промежуточных</w:t>
      </w:r>
      <w:r w:rsidRPr="00431BC2">
        <w:rPr>
          <w:i/>
          <w:spacing w:val="1"/>
          <w:sz w:val="28"/>
          <w:szCs w:val="28"/>
        </w:rPr>
        <w:t xml:space="preserve"> </w:t>
      </w:r>
      <w:r w:rsidRPr="00431BC2">
        <w:rPr>
          <w:i/>
          <w:sz w:val="28"/>
          <w:szCs w:val="28"/>
        </w:rPr>
        <w:t>аттестаций</w:t>
      </w:r>
      <w:r w:rsidRPr="00431BC2">
        <w:rPr>
          <w:i/>
          <w:spacing w:val="1"/>
          <w:sz w:val="28"/>
          <w:szCs w:val="28"/>
        </w:rPr>
        <w:t xml:space="preserve"> </w:t>
      </w:r>
      <w:r w:rsidRPr="00431BC2">
        <w:rPr>
          <w:i/>
          <w:sz w:val="28"/>
          <w:szCs w:val="28"/>
        </w:rPr>
        <w:t>и</w:t>
      </w:r>
      <w:r w:rsidRPr="00431BC2">
        <w:rPr>
          <w:i/>
          <w:spacing w:val="1"/>
          <w:sz w:val="28"/>
          <w:szCs w:val="28"/>
        </w:rPr>
        <w:t xml:space="preserve"> </w:t>
      </w:r>
      <w:r w:rsidRPr="00431BC2">
        <w:rPr>
          <w:i/>
          <w:sz w:val="28"/>
          <w:szCs w:val="28"/>
        </w:rPr>
        <w:t>итоговой</w:t>
      </w:r>
      <w:r w:rsidRPr="00431BC2">
        <w:rPr>
          <w:i/>
          <w:spacing w:val="1"/>
          <w:sz w:val="28"/>
          <w:szCs w:val="28"/>
        </w:rPr>
        <w:t xml:space="preserve"> </w:t>
      </w:r>
      <w:r w:rsidRPr="00431BC2">
        <w:rPr>
          <w:i/>
          <w:sz w:val="28"/>
          <w:szCs w:val="28"/>
        </w:rPr>
        <w:t>аттестации</w:t>
      </w:r>
      <w:r w:rsidRPr="00431BC2">
        <w:rPr>
          <w:i/>
          <w:spacing w:val="1"/>
          <w:sz w:val="28"/>
          <w:szCs w:val="28"/>
        </w:rPr>
        <w:t xml:space="preserve"> </w:t>
      </w:r>
      <w:r w:rsidRPr="00431BC2">
        <w:rPr>
          <w:i/>
          <w:sz w:val="28"/>
          <w:szCs w:val="28"/>
        </w:rPr>
        <w:t>обучающихся</w:t>
      </w:r>
      <w:r w:rsidRPr="00431BC2">
        <w:rPr>
          <w:i/>
          <w:spacing w:val="14"/>
          <w:sz w:val="28"/>
          <w:szCs w:val="28"/>
        </w:rPr>
        <w:t xml:space="preserve"> </w:t>
      </w:r>
      <w:r w:rsidRPr="00431BC2">
        <w:rPr>
          <w:i/>
          <w:sz w:val="28"/>
          <w:szCs w:val="28"/>
        </w:rPr>
        <w:t>(часть</w:t>
      </w:r>
      <w:r w:rsidRPr="00431BC2">
        <w:rPr>
          <w:i/>
          <w:spacing w:val="13"/>
          <w:sz w:val="28"/>
          <w:szCs w:val="28"/>
        </w:rPr>
        <w:t xml:space="preserve"> </w:t>
      </w:r>
      <w:r w:rsidRPr="00431BC2">
        <w:rPr>
          <w:i/>
          <w:sz w:val="28"/>
          <w:szCs w:val="28"/>
        </w:rPr>
        <w:t>2</w:t>
      </w:r>
      <w:r w:rsidRPr="00431BC2">
        <w:rPr>
          <w:i/>
          <w:spacing w:val="14"/>
          <w:sz w:val="28"/>
          <w:szCs w:val="28"/>
        </w:rPr>
        <w:t xml:space="preserve"> </w:t>
      </w:r>
      <w:r w:rsidRPr="00431BC2">
        <w:rPr>
          <w:i/>
          <w:sz w:val="28"/>
          <w:szCs w:val="28"/>
        </w:rPr>
        <w:t>статьи</w:t>
      </w:r>
      <w:r w:rsidRPr="00431BC2">
        <w:rPr>
          <w:i/>
          <w:spacing w:val="14"/>
          <w:sz w:val="28"/>
          <w:szCs w:val="28"/>
        </w:rPr>
        <w:t xml:space="preserve"> </w:t>
      </w:r>
      <w:r w:rsidRPr="00431BC2">
        <w:rPr>
          <w:i/>
          <w:sz w:val="28"/>
          <w:szCs w:val="28"/>
        </w:rPr>
        <w:t>64;</w:t>
      </w:r>
      <w:r w:rsidRPr="00431BC2">
        <w:rPr>
          <w:i/>
          <w:spacing w:val="15"/>
          <w:sz w:val="28"/>
          <w:szCs w:val="28"/>
        </w:rPr>
        <w:t xml:space="preserve"> </w:t>
      </w:r>
      <w:r w:rsidRPr="00431BC2">
        <w:rPr>
          <w:i/>
          <w:sz w:val="28"/>
          <w:szCs w:val="28"/>
        </w:rPr>
        <w:t>часть</w:t>
      </w:r>
      <w:r w:rsidRPr="00431BC2">
        <w:rPr>
          <w:i/>
          <w:spacing w:val="16"/>
          <w:sz w:val="28"/>
          <w:szCs w:val="28"/>
        </w:rPr>
        <w:t xml:space="preserve"> </w:t>
      </w:r>
      <w:r w:rsidRPr="00431BC2">
        <w:rPr>
          <w:i/>
          <w:sz w:val="28"/>
          <w:szCs w:val="28"/>
        </w:rPr>
        <w:t>1</w:t>
      </w:r>
      <w:r w:rsidRPr="00431BC2">
        <w:rPr>
          <w:i/>
          <w:spacing w:val="14"/>
          <w:sz w:val="28"/>
          <w:szCs w:val="28"/>
        </w:rPr>
        <w:t xml:space="preserve"> </w:t>
      </w:r>
      <w:r w:rsidRPr="00431BC2">
        <w:rPr>
          <w:i/>
          <w:sz w:val="28"/>
          <w:szCs w:val="28"/>
        </w:rPr>
        <w:t>статьи</w:t>
      </w:r>
      <w:r w:rsidRPr="00431BC2">
        <w:rPr>
          <w:i/>
          <w:spacing w:val="14"/>
          <w:sz w:val="28"/>
          <w:szCs w:val="28"/>
        </w:rPr>
        <w:t xml:space="preserve"> </w:t>
      </w:r>
      <w:r w:rsidRPr="00431BC2">
        <w:rPr>
          <w:i/>
          <w:sz w:val="28"/>
          <w:szCs w:val="28"/>
        </w:rPr>
        <w:t>58</w:t>
      </w:r>
      <w:r w:rsidRPr="00431BC2">
        <w:rPr>
          <w:i/>
          <w:spacing w:val="14"/>
          <w:sz w:val="28"/>
          <w:szCs w:val="28"/>
        </w:rPr>
        <w:t xml:space="preserve"> </w:t>
      </w:r>
      <w:r w:rsidRPr="00431BC2">
        <w:rPr>
          <w:i/>
          <w:sz w:val="28"/>
          <w:szCs w:val="28"/>
        </w:rPr>
        <w:t>Закона</w:t>
      </w:r>
      <w:r w:rsidRPr="00431BC2">
        <w:rPr>
          <w:i/>
          <w:spacing w:val="34"/>
          <w:sz w:val="28"/>
          <w:szCs w:val="28"/>
        </w:rPr>
        <w:t xml:space="preserve"> </w:t>
      </w:r>
      <w:r w:rsidRPr="00431BC2">
        <w:rPr>
          <w:i/>
          <w:sz w:val="28"/>
          <w:szCs w:val="28"/>
        </w:rPr>
        <w:t>об</w:t>
      </w:r>
      <w:r w:rsidRPr="00431BC2">
        <w:rPr>
          <w:i/>
          <w:spacing w:val="14"/>
          <w:sz w:val="28"/>
          <w:szCs w:val="28"/>
        </w:rPr>
        <w:t xml:space="preserve"> </w:t>
      </w:r>
      <w:r w:rsidRPr="00431BC2">
        <w:rPr>
          <w:i/>
          <w:sz w:val="28"/>
          <w:szCs w:val="28"/>
        </w:rPr>
        <w:t>образовании).</w:t>
      </w:r>
    </w:p>
    <w:p w:rsidR="00431BC2" w:rsidRPr="00431BC2" w:rsidRDefault="00431BC2" w:rsidP="00431BC2">
      <w:pPr>
        <w:pStyle w:val="a5"/>
        <w:spacing w:line="276" w:lineRule="auto"/>
        <w:jc w:val="both"/>
        <w:rPr>
          <w:i/>
          <w:sz w:val="28"/>
          <w:szCs w:val="28"/>
        </w:rPr>
      </w:pPr>
      <w:r w:rsidRPr="00431BC2">
        <w:rPr>
          <w:i/>
          <w:sz w:val="28"/>
          <w:szCs w:val="28"/>
        </w:rPr>
        <w:t>Соответственно,</w:t>
      </w:r>
      <w:r w:rsidRPr="00431BC2">
        <w:rPr>
          <w:i/>
          <w:spacing w:val="1"/>
          <w:sz w:val="28"/>
          <w:szCs w:val="28"/>
        </w:rPr>
        <w:t xml:space="preserve"> </w:t>
      </w:r>
      <w:r w:rsidRPr="00431BC2">
        <w:rPr>
          <w:i/>
          <w:sz w:val="28"/>
          <w:szCs w:val="28"/>
        </w:rPr>
        <w:t>Федеральная</w:t>
      </w:r>
      <w:r w:rsidRPr="00431BC2">
        <w:rPr>
          <w:i/>
          <w:spacing w:val="1"/>
          <w:sz w:val="28"/>
          <w:szCs w:val="28"/>
        </w:rPr>
        <w:t xml:space="preserve"> </w:t>
      </w:r>
      <w:r w:rsidRPr="00431BC2">
        <w:rPr>
          <w:i/>
          <w:sz w:val="28"/>
          <w:szCs w:val="28"/>
        </w:rPr>
        <w:t>программа,</w:t>
      </w:r>
      <w:r w:rsidRPr="00431BC2">
        <w:rPr>
          <w:i/>
          <w:spacing w:val="1"/>
          <w:sz w:val="28"/>
          <w:szCs w:val="28"/>
        </w:rPr>
        <w:t xml:space="preserve"> </w:t>
      </w:r>
      <w:r w:rsidRPr="00431BC2">
        <w:rPr>
          <w:i/>
          <w:sz w:val="28"/>
          <w:szCs w:val="28"/>
        </w:rPr>
        <w:t>разработанная</w:t>
      </w:r>
      <w:r w:rsidRPr="00431BC2">
        <w:rPr>
          <w:i/>
          <w:spacing w:val="1"/>
          <w:sz w:val="28"/>
          <w:szCs w:val="28"/>
        </w:rPr>
        <w:t xml:space="preserve"> </w:t>
      </w:r>
      <w:r w:rsidRPr="00431BC2">
        <w:rPr>
          <w:i/>
          <w:sz w:val="28"/>
          <w:szCs w:val="28"/>
        </w:rPr>
        <w:t>на</w:t>
      </w:r>
      <w:r w:rsidRPr="00431BC2">
        <w:rPr>
          <w:i/>
          <w:spacing w:val="1"/>
          <w:sz w:val="28"/>
          <w:szCs w:val="28"/>
        </w:rPr>
        <w:t xml:space="preserve"> </w:t>
      </w:r>
      <w:r w:rsidRPr="00431BC2">
        <w:rPr>
          <w:i/>
          <w:sz w:val="28"/>
          <w:szCs w:val="28"/>
        </w:rPr>
        <w:t>основе</w:t>
      </w:r>
      <w:r w:rsidRPr="00431BC2">
        <w:rPr>
          <w:i/>
          <w:spacing w:val="1"/>
          <w:sz w:val="28"/>
          <w:szCs w:val="28"/>
        </w:rPr>
        <w:t xml:space="preserve"> </w:t>
      </w:r>
      <w:r w:rsidRPr="00431BC2">
        <w:rPr>
          <w:i/>
          <w:sz w:val="28"/>
          <w:szCs w:val="28"/>
        </w:rPr>
        <w:t>ФГОС</w:t>
      </w:r>
      <w:r w:rsidRPr="00431BC2">
        <w:rPr>
          <w:i/>
          <w:spacing w:val="1"/>
          <w:sz w:val="28"/>
          <w:szCs w:val="28"/>
        </w:rPr>
        <w:t xml:space="preserve"> </w:t>
      </w:r>
      <w:r w:rsidRPr="00431BC2">
        <w:rPr>
          <w:i/>
          <w:sz w:val="28"/>
          <w:szCs w:val="28"/>
        </w:rPr>
        <w:t>ДО,</w:t>
      </w:r>
      <w:r w:rsidRPr="00431BC2">
        <w:rPr>
          <w:i/>
          <w:spacing w:val="1"/>
          <w:sz w:val="28"/>
          <w:szCs w:val="28"/>
        </w:rPr>
        <w:t xml:space="preserve"> </w:t>
      </w:r>
      <w:r w:rsidRPr="00431BC2">
        <w:rPr>
          <w:i/>
          <w:sz w:val="28"/>
          <w:szCs w:val="28"/>
        </w:rPr>
        <w:t>не</w:t>
      </w:r>
      <w:r w:rsidRPr="00431BC2">
        <w:rPr>
          <w:i/>
          <w:spacing w:val="1"/>
          <w:sz w:val="28"/>
          <w:szCs w:val="28"/>
        </w:rPr>
        <w:t xml:space="preserve"> </w:t>
      </w:r>
      <w:r w:rsidRPr="00431BC2">
        <w:rPr>
          <w:i/>
          <w:sz w:val="28"/>
          <w:szCs w:val="28"/>
        </w:rPr>
        <w:t>содержит</w:t>
      </w:r>
      <w:r w:rsidRPr="00431BC2">
        <w:rPr>
          <w:i/>
          <w:spacing w:val="1"/>
          <w:sz w:val="28"/>
          <w:szCs w:val="28"/>
        </w:rPr>
        <w:t xml:space="preserve"> </w:t>
      </w:r>
      <w:r w:rsidRPr="00431BC2">
        <w:rPr>
          <w:i/>
          <w:sz w:val="28"/>
          <w:szCs w:val="28"/>
        </w:rPr>
        <w:t>перечисленной</w:t>
      </w:r>
      <w:r w:rsidRPr="00431BC2">
        <w:rPr>
          <w:i/>
          <w:spacing w:val="1"/>
          <w:sz w:val="28"/>
          <w:szCs w:val="28"/>
        </w:rPr>
        <w:t xml:space="preserve"> </w:t>
      </w:r>
      <w:r w:rsidRPr="00431BC2">
        <w:rPr>
          <w:i/>
          <w:sz w:val="28"/>
          <w:szCs w:val="28"/>
        </w:rPr>
        <w:t>документации,</w:t>
      </w:r>
      <w:r w:rsidRPr="00431BC2">
        <w:rPr>
          <w:i/>
          <w:spacing w:val="1"/>
          <w:sz w:val="28"/>
          <w:szCs w:val="28"/>
        </w:rPr>
        <w:t xml:space="preserve"> </w:t>
      </w:r>
      <w:r w:rsidRPr="00431BC2">
        <w:rPr>
          <w:i/>
          <w:sz w:val="28"/>
          <w:szCs w:val="28"/>
        </w:rPr>
        <w:t>оценочных</w:t>
      </w:r>
      <w:r w:rsidRPr="00431BC2">
        <w:rPr>
          <w:i/>
          <w:spacing w:val="1"/>
          <w:sz w:val="28"/>
          <w:szCs w:val="28"/>
        </w:rPr>
        <w:t xml:space="preserve"> </w:t>
      </w:r>
      <w:r w:rsidRPr="00431BC2">
        <w:rPr>
          <w:i/>
          <w:sz w:val="28"/>
          <w:szCs w:val="28"/>
        </w:rPr>
        <w:t>материалов.</w:t>
      </w:r>
    </w:p>
    <w:p w:rsidR="005B3AE4" w:rsidRPr="00431BC2" w:rsidRDefault="005B3AE4" w:rsidP="00431BC2">
      <w:pPr>
        <w:pStyle w:val="a5"/>
        <w:spacing w:line="276" w:lineRule="auto"/>
        <w:jc w:val="both"/>
        <w:rPr>
          <w:i/>
          <w:sz w:val="28"/>
          <w:szCs w:val="28"/>
        </w:rPr>
      </w:pPr>
    </w:p>
    <w:sectPr w:rsidR="005B3AE4" w:rsidRPr="00431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802AE"/>
    <w:multiLevelType w:val="multilevel"/>
    <w:tmpl w:val="A99C76B8"/>
    <w:lvl w:ilvl="0">
      <w:start w:val="1"/>
      <w:numFmt w:val="decimal"/>
      <w:lvlText w:val="%1"/>
      <w:lvlJc w:val="left"/>
      <w:pPr>
        <w:ind w:left="2731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31" w:hanging="5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82" w:hanging="708"/>
      </w:pPr>
      <w:rPr>
        <w:rFonts w:hint="default"/>
        <w:spacing w:val="0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71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9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83"/>
    <w:rsid w:val="00431BC2"/>
    <w:rsid w:val="005B3AE4"/>
    <w:rsid w:val="0098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5605C"/>
  <w15:chartTrackingRefBased/>
  <w15:docId w15:val="{5D0D828E-F6F9-4B7F-8000-914843B7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31B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431B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431BC2"/>
    <w:pPr>
      <w:ind w:left="1547" w:hanging="358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431BC2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431BC2"/>
    <w:pPr>
      <w:ind w:left="48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31BC2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31B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 Spacing"/>
    <w:uiPriority w:val="1"/>
    <w:qFormat/>
    <w:rsid w:val="00431B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473</Words>
  <Characters>2701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Vitos-pk</dc:creator>
  <cp:keywords/>
  <dc:description/>
  <cp:lastModifiedBy>Vitos-pk</cp:lastModifiedBy>
  <cp:revision>2</cp:revision>
  <dcterms:created xsi:type="dcterms:W3CDTF">2024-02-04T10:27:00Z</dcterms:created>
  <dcterms:modified xsi:type="dcterms:W3CDTF">2024-02-04T10:37:00Z</dcterms:modified>
</cp:coreProperties>
</file>